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#1055</w:t>
      </w:r>
    </w:p>
    <w:p>
      <w:pPr>
        <w:pStyle w:val="BodyText"/>
        <w:spacing w:before="122"/>
      </w:pPr>
    </w:p>
    <w:p>
      <w:pPr>
        <w:pStyle w:val="BodyText"/>
        <w:spacing w:line="237" w:lineRule="auto"/>
        <w:ind w:left="155" w:right="6547" w:hanging="34"/>
      </w:pPr>
      <w:r>
        <w:rPr/>
        <w:t>DATE:</w:t>
      </w:r>
      <w:r>
        <w:rPr>
          <w:spacing w:val="-10"/>
        </w:rPr>
        <w:t> </w:t>
      </w:r>
      <w:r>
        <w:rPr/>
        <w:t>20</w:t>
      </w:r>
      <w:r>
        <w:rPr>
          <w:spacing w:val="-11"/>
        </w:rPr>
        <w:t> </w:t>
      </w:r>
      <w:r>
        <w:rPr/>
        <w:t>SEPT</w:t>
      </w:r>
      <w:r>
        <w:rPr>
          <w:spacing w:val="-12"/>
        </w:rPr>
        <w:t> </w:t>
      </w:r>
      <w:r>
        <w:rPr/>
        <w:t>2023 TIME: 3:00-5:00pm</w:t>
      </w:r>
    </w:p>
    <w:p>
      <w:pPr>
        <w:pStyle w:val="BodyText"/>
        <w:spacing w:line="247" w:lineRule="exact"/>
        <w:ind w:left="119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(Student Rep)</w:t>
      </w:r>
    </w:p>
    <w:p>
      <w:pPr>
        <w:pStyle w:val="BodyText"/>
        <w:spacing w:before="228"/>
        <w:ind w:left="122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122" w:right="6547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1" w:after="0"/>
        <w:ind w:left="1097" w:right="0" w:hanging="359"/>
        <w:jc w:val="left"/>
        <w:rPr>
          <w:sz w:val="22"/>
        </w:rPr>
      </w:pPr>
      <w:r>
        <w:rPr>
          <w:sz w:val="22"/>
        </w:rPr>
        <w:t>Book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Drive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Minute</w:t>
      </w:r>
      <w:r>
        <w:rPr>
          <w:spacing w:val="-2"/>
          <w:sz w:val="22"/>
        </w:rPr>
        <w:t> Thesis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21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4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1" w:after="0"/>
        <w:ind w:left="681" w:right="0" w:hanging="561"/>
        <w:jc w:val="left"/>
      </w:pPr>
      <w:r>
        <w:rPr/>
        <w:t>RATIFY</w:t>
      </w:r>
      <w:r>
        <w:rPr>
          <w:spacing w:val="-16"/>
        </w:rPr>
        <w:t> </w:t>
      </w:r>
      <w:r>
        <w:rPr/>
        <w:t>ONLINE</w:t>
      </w:r>
      <w:r>
        <w:rPr>
          <w:spacing w:val="-14"/>
        </w:rPr>
        <w:t> </w:t>
      </w:r>
      <w:r>
        <w:rPr/>
        <w:t>VOTING</w:t>
      </w:r>
      <w:r>
        <w:rPr>
          <w:spacing w:val="-12"/>
        </w:rPr>
        <w:t> </w:t>
      </w:r>
      <w:r>
        <w:rPr/>
        <w:t>OUTCOMES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APPROVE</w:t>
      </w:r>
      <w:r>
        <w:rPr>
          <w:spacing w:val="-11"/>
        </w:rPr>
        <w:t> </w:t>
      </w:r>
      <w:r>
        <w:rPr/>
        <w:t>MINUTES</w:t>
      </w:r>
      <w:r>
        <w:rPr>
          <w:spacing w:val="-11"/>
        </w:rPr>
        <w:t> </w:t>
      </w:r>
      <w:r>
        <w:rPr/>
        <w:t>FOR</w:t>
      </w:r>
      <w:r>
        <w:rPr>
          <w:spacing w:val="-27"/>
        </w:rPr>
        <w:t> </w:t>
      </w:r>
      <w:r>
        <w:rPr/>
        <w:t>09-6-</w:t>
      </w:r>
      <w:r>
        <w:rPr>
          <w:spacing w:val="-5"/>
        </w:rPr>
        <w:t>23: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249" w:after="0"/>
        <w:ind w:left="1202" w:right="0" w:hanging="360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52" w:lineRule="exact" w:before="0" w:after="0"/>
        <w:ind w:left="2087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Ed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ANTH</w:t>
      </w:r>
      <w:r>
        <w:rPr>
          <w:spacing w:val="-3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Forensic</w:t>
      </w:r>
      <w:r>
        <w:rPr>
          <w:spacing w:val="-2"/>
          <w:sz w:val="22"/>
        </w:rPr>
        <w:t> Anthropology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40" w:lineRule="auto" w:before="1" w:after="0"/>
        <w:ind w:left="2090" w:right="451" w:hanging="361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CoSE-</w:t>
      </w:r>
      <w:r>
        <w:rPr>
          <w:spacing w:val="-6"/>
          <w:sz w:val="22"/>
        </w:rPr>
        <w:t> </w:t>
      </w:r>
      <w:r>
        <w:rPr>
          <w:sz w:val="22"/>
        </w:rPr>
        <w:t>EAS</w:t>
      </w:r>
      <w:r>
        <w:rPr>
          <w:spacing w:val="-5"/>
          <w:sz w:val="22"/>
        </w:rPr>
        <w:t> </w:t>
      </w: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Concentration</w:t>
      </w:r>
      <w:r>
        <w:rPr>
          <w:spacing w:val="-4"/>
          <w:sz w:val="22"/>
        </w:rPr>
        <w:t> </w:t>
      </w:r>
      <w:r>
        <w:rPr>
          <w:sz w:val="22"/>
        </w:rPr>
        <w:t>(Department</w:t>
      </w:r>
      <w:r>
        <w:rPr>
          <w:spacing w:val="-6"/>
          <w:sz w:val="22"/>
        </w:rPr>
        <w:t> </w:t>
      </w:r>
      <w:r>
        <w:rPr>
          <w:sz w:val="22"/>
        </w:rPr>
        <w:t>Heads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Confirm Requirements or Additional Proposals are Needed for Each)</w:t>
      </w:r>
    </w:p>
    <w:p>
      <w:pPr>
        <w:pStyle w:val="ListParagraph"/>
        <w:numPr>
          <w:ilvl w:val="2"/>
          <w:numId w:val="2"/>
        </w:numPr>
        <w:tabs>
          <w:tab w:pos="2090" w:val="left" w:leader="none"/>
        </w:tabs>
        <w:spacing w:line="251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BodyText"/>
        <w:spacing w:before="184"/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78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79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6608</w:t>
      </w:r>
      <w:r>
        <w:rPr>
          <w:spacing w:val="-4"/>
          <w:sz w:val="22"/>
        </w:rPr>
        <w:t> </w:t>
      </w:r>
      <w:r>
        <w:rPr>
          <w:sz w:val="22"/>
        </w:rPr>
        <w:t>Mindful</w:t>
      </w:r>
      <w:r>
        <w:rPr>
          <w:spacing w:val="-5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2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Fundamentals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8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6612</w:t>
      </w:r>
      <w:r>
        <w:rPr>
          <w:spacing w:val="-2"/>
          <w:sz w:val="22"/>
        </w:rPr>
        <w:t> </w:t>
      </w:r>
      <w:r>
        <w:rPr>
          <w:sz w:val="22"/>
        </w:rPr>
        <w:t>Introduction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4"/>
          <w:sz w:val="22"/>
        </w:rPr>
        <w:t> </w:t>
      </w:r>
      <w:r>
        <w:rPr>
          <w:sz w:val="22"/>
        </w:rPr>
        <w:t>Nidra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1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Capstone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79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6616</w:t>
      </w:r>
      <w:r>
        <w:rPr>
          <w:spacing w:val="-5"/>
          <w:sz w:val="22"/>
        </w:rPr>
        <w:t> </w:t>
      </w:r>
      <w:r>
        <w:rPr>
          <w:sz w:val="22"/>
        </w:rPr>
        <w:t>Mindfulness-Based</w:t>
      </w:r>
      <w:r>
        <w:rPr>
          <w:spacing w:val="-4"/>
          <w:sz w:val="22"/>
        </w:rPr>
        <w:t> </w:t>
      </w:r>
      <w:r>
        <w:rPr>
          <w:sz w:val="22"/>
        </w:rPr>
        <w:t>Strengths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8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MPH</w:t>
      </w:r>
      <w:r>
        <w:rPr>
          <w:spacing w:val="-3"/>
          <w:sz w:val="22"/>
        </w:rPr>
        <w:t> </w:t>
      </w:r>
      <w:r>
        <w:rPr>
          <w:sz w:val="22"/>
        </w:rPr>
        <w:t>6640</w:t>
      </w:r>
      <w:r>
        <w:rPr>
          <w:spacing w:val="-2"/>
          <w:sz w:val="22"/>
        </w:rPr>
        <w:t> </w:t>
      </w:r>
      <w:r>
        <w:rPr>
          <w:sz w:val="22"/>
        </w:rPr>
        <w:t>Adding</w:t>
      </w:r>
      <w:r>
        <w:rPr>
          <w:spacing w:val="-2"/>
          <w:sz w:val="22"/>
        </w:rPr>
        <w:t> </w:t>
      </w:r>
      <w:r>
        <w:rPr>
          <w:sz w:val="22"/>
        </w:rPr>
        <w:t>Pre-Req</w:t>
      </w:r>
      <w:r>
        <w:rPr>
          <w:spacing w:val="-2"/>
          <w:sz w:val="22"/>
        </w:rPr>
        <w:t> </w:t>
      </w:r>
      <w:r>
        <w:rPr>
          <w:sz w:val="22"/>
        </w:rPr>
        <w:t>MPH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6660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181" w:after="0"/>
        <w:ind w:left="1201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ANTH</w:t>
      </w:r>
      <w:r>
        <w:rPr>
          <w:spacing w:val="-3"/>
          <w:sz w:val="22"/>
        </w:rPr>
        <w:t> </w:t>
      </w:r>
      <w:r>
        <w:rPr>
          <w:sz w:val="22"/>
        </w:rPr>
        <w:t>5590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BodyText"/>
        <w:spacing w:before="181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247" w:after="0"/>
        <w:ind w:left="1202" w:right="0" w:hanging="360"/>
        <w:jc w:val="left"/>
        <w:rPr>
          <w:sz w:val="22"/>
        </w:rPr>
      </w:pPr>
      <w:r>
        <w:rPr>
          <w:sz w:val="22"/>
        </w:rPr>
        <w:t>Alicia</w:t>
      </w:r>
      <w:r>
        <w:rPr>
          <w:spacing w:val="-6"/>
          <w:sz w:val="22"/>
        </w:rPr>
        <w:t> </w:t>
      </w:r>
      <w:r>
        <w:rPr>
          <w:sz w:val="22"/>
        </w:rPr>
        <w:t>Mondt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Nomination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Chuting</w:t>
      </w:r>
      <w:r>
        <w:rPr>
          <w:spacing w:val="-4"/>
          <w:sz w:val="22"/>
        </w:rPr>
        <w:t> </w:t>
      </w:r>
      <w:r>
        <w:rPr>
          <w:sz w:val="22"/>
        </w:rPr>
        <w:t>Tan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Nomination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Crystal</w:t>
      </w:r>
      <w:r>
        <w:rPr>
          <w:spacing w:val="-6"/>
          <w:sz w:val="22"/>
        </w:rPr>
        <w:t> </w:t>
      </w:r>
      <w:r>
        <w:rPr>
          <w:sz w:val="22"/>
        </w:rPr>
        <w:t>Kanderis</w:t>
      </w:r>
      <w:r>
        <w:rPr>
          <w:spacing w:val="-4"/>
          <w:sz w:val="22"/>
        </w:rPr>
        <w:t> </w:t>
      </w:r>
      <w:r>
        <w:rPr>
          <w:sz w:val="22"/>
        </w:rPr>
        <w:t>Lane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z w:val="22"/>
        </w:rPr>
        <w:t>Nomination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Derek</w:t>
      </w:r>
      <w:r>
        <w:rPr>
          <w:spacing w:val="-4"/>
          <w:sz w:val="22"/>
        </w:rPr>
        <w:t> </w:t>
      </w:r>
      <w:r>
        <w:rPr>
          <w:sz w:val="22"/>
        </w:rPr>
        <w:t>Eckman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Graduate</w:t>
      </w:r>
      <w:r>
        <w:rPr>
          <w:spacing w:val="-8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Nomination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Emanuele</w:t>
      </w:r>
      <w:r>
        <w:rPr>
          <w:spacing w:val="-6"/>
          <w:sz w:val="22"/>
        </w:rPr>
        <w:t> </w:t>
      </w:r>
      <w:r>
        <w:rPr>
          <w:sz w:val="22"/>
        </w:rPr>
        <w:t>Zappala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z w:val="22"/>
        </w:rPr>
        <w:t>Nomination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Erika</w:t>
      </w:r>
      <w:r>
        <w:rPr>
          <w:spacing w:val="-5"/>
          <w:sz w:val="22"/>
        </w:rPr>
        <w:t> </w:t>
      </w:r>
      <w:r>
        <w:rPr>
          <w:sz w:val="22"/>
        </w:rPr>
        <w:t>Coles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5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Nomination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251" w:after="0"/>
        <w:ind w:left="1202" w:right="0" w:hanging="360"/>
        <w:jc w:val="left"/>
        <w:rPr>
          <w:sz w:val="22"/>
        </w:rPr>
      </w:pPr>
      <w:r>
        <w:rPr>
          <w:sz w:val="22"/>
        </w:rPr>
        <w:t>Latician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-4"/>
          <w:sz w:val="22"/>
        </w:rPr>
        <w:t> </w:t>
      </w:r>
      <w:r>
        <w:rPr>
          <w:sz w:val="22"/>
        </w:rPr>
        <w:t>Herkshan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7"/>
          <w:sz w:val="22"/>
        </w:rPr>
        <w:t> </w:t>
      </w:r>
      <w:r>
        <w:rPr>
          <w:sz w:val="22"/>
        </w:rPr>
        <w:t>Nomination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Lucie</w:t>
      </w:r>
      <w:r>
        <w:rPr>
          <w:spacing w:val="-4"/>
          <w:sz w:val="22"/>
        </w:rPr>
        <w:t> </w:t>
      </w:r>
      <w:r>
        <w:rPr>
          <w:sz w:val="22"/>
        </w:rPr>
        <w:t>Pelland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Nomination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Mary</w:t>
      </w:r>
      <w:r>
        <w:rPr>
          <w:spacing w:val="-7"/>
          <w:sz w:val="22"/>
        </w:rPr>
        <w:t> </w:t>
      </w:r>
      <w:r>
        <w:rPr>
          <w:sz w:val="22"/>
        </w:rPr>
        <w:t>Ellen</w:t>
      </w:r>
      <w:r>
        <w:rPr>
          <w:spacing w:val="-3"/>
          <w:sz w:val="22"/>
        </w:rPr>
        <w:t> </w:t>
      </w:r>
      <w:r>
        <w:rPr>
          <w:sz w:val="22"/>
        </w:rPr>
        <w:t>Oesterle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z w:val="22"/>
        </w:rPr>
        <w:t>Nomination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74" w:lineRule="exact" w:before="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75" w:lineRule="exact" w:before="0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3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10/4/2023,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0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2" w:lineRule="exact"/>
        <w:ind w:left="494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571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ind w:left="494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6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0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2025-05-01T17:50:15Z</dcterms:created>
  <dcterms:modified xsi:type="dcterms:W3CDTF">2025-05-01T17:50:15Z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20.5.60</vt:lpwstr>
  </property>
  <property fmtid="{D5CDD505-2E9C-101B-9397-08002B2CF9AE}" pid="6" name="SourceModified">
    <vt:lpwstr>D:20230915165343</vt:lpwstr>
  </property>
</Properties>
</file>