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8962" w14:textId="77777777" w:rsidR="00947ABB" w:rsidRPr="00947ABB" w:rsidRDefault="00947ABB" w:rsidP="00947A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7ABB">
        <w:rPr>
          <w:rFonts w:ascii="Times New Roman" w:hAnsi="Times New Roman"/>
          <w:b/>
          <w:sz w:val="24"/>
          <w:szCs w:val="24"/>
        </w:rPr>
        <w:t>Journal Publications</w:t>
      </w:r>
    </w:p>
    <w:p w14:paraId="08CF50D8" w14:textId="77777777" w:rsidR="00947ABB" w:rsidRDefault="00947ABB" w:rsidP="00947A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5D1296" w14:textId="33472B3E" w:rsidR="00B80B3B" w:rsidRPr="00B80B3B" w:rsidRDefault="00B80B3B" w:rsidP="00B80B3B">
      <w:pPr>
        <w:spacing w:after="60"/>
        <w:rPr>
          <w:rFonts w:ascii="Times New Roman" w:hAnsi="Times New Roman"/>
          <w:sz w:val="24"/>
          <w:szCs w:val="24"/>
        </w:rPr>
      </w:pPr>
      <w:r w:rsidRPr="00B80B3B">
        <w:rPr>
          <w:rFonts w:ascii="Times New Roman" w:hAnsi="Times New Roman"/>
          <w:sz w:val="24"/>
          <w:szCs w:val="24"/>
        </w:rPr>
        <w:t xml:space="preserve">Sayer, K. B.; Miller, V. L.; Merrill, Z.; Davis, A. E.; Jenkins, C. L. Allyl Sulfides in Garlic Oil Initiate the Formation of Renewable Adhesives. </w:t>
      </w:r>
      <w:r w:rsidRPr="00B80B3B">
        <w:rPr>
          <w:rFonts w:ascii="Times New Roman" w:hAnsi="Times New Roman"/>
          <w:i/>
          <w:sz w:val="24"/>
          <w:szCs w:val="24"/>
        </w:rPr>
        <w:t>Polymer Chemistry</w:t>
      </w:r>
      <w:r w:rsidRPr="00B80B3B">
        <w:rPr>
          <w:rFonts w:ascii="Times New Roman" w:hAnsi="Times New Roman"/>
          <w:sz w:val="24"/>
          <w:szCs w:val="24"/>
        </w:rPr>
        <w:t xml:space="preserve">. </w:t>
      </w:r>
      <w:r w:rsidRPr="00B80B3B">
        <w:rPr>
          <w:rFonts w:ascii="Times New Roman" w:hAnsi="Times New Roman"/>
          <w:b/>
          <w:sz w:val="24"/>
          <w:szCs w:val="24"/>
        </w:rPr>
        <w:t>2023</w:t>
      </w:r>
      <w:r w:rsidRPr="00B80B3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25874" w:rsidRPr="00625874">
        <w:rPr>
          <w:rFonts w:ascii="Times New Roman" w:hAnsi="Times New Roman"/>
          <w:iCs/>
          <w:sz w:val="24"/>
          <w:szCs w:val="24"/>
        </w:rPr>
        <w:t>14</w:t>
      </w:r>
      <w:r w:rsidR="00625874">
        <w:rPr>
          <w:rFonts w:ascii="Times New Roman" w:hAnsi="Times New Roman"/>
          <w:iCs/>
          <w:sz w:val="24"/>
          <w:szCs w:val="24"/>
        </w:rPr>
        <w:t>(26)</w:t>
      </w:r>
      <w:r w:rsidR="00625874" w:rsidRPr="00625874">
        <w:rPr>
          <w:rFonts w:ascii="Times New Roman" w:hAnsi="Times New Roman"/>
          <w:iCs/>
          <w:sz w:val="24"/>
          <w:szCs w:val="24"/>
        </w:rPr>
        <w:t>, 3091-</w:t>
      </w:r>
      <w:r w:rsidR="00625874">
        <w:rPr>
          <w:rFonts w:ascii="Times New Roman" w:hAnsi="Times New Roman"/>
          <w:iCs/>
          <w:sz w:val="24"/>
          <w:szCs w:val="24"/>
        </w:rPr>
        <w:t>3098.</w:t>
      </w:r>
    </w:p>
    <w:p w14:paraId="519ECD19" w14:textId="77777777" w:rsidR="00B80B3B" w:rsidRDefault="00B80B3B" w:rsidP="00947A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2F124B" w14:textId="77777777" w:rsidR="00947ABB" w:rsidRPr="00947ABB" w:rsidRDefault="00947ABB" w:rsidP="00947A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B">
        <w:rPr>
          <w:rFonts w:ascii="Times New Roman" w:hAnsi="Times New Roman"/>
          <w:sz w:val="24"/>
          <w:szCs w:val="24"/>
        </w:rPr>
        <w:t xml:space="preserve">Davis, A. E.; Sayer, K. B.; Jenkins, C. L. A Comparison of Adhesive Polysulfides Initiated by Garlic Essential Oil and Elemental Sulfur to Create Recyclable Adhesives. </w:t>
      </w:r>
      <w:r w:rsidRPr="00947ABB">
        <w:rPr>
          <w:rFonts w:ascii="Times New Roman" w:hAnsi="Times New Roman"/>
          <w:i/>
          <w:sz w:val="24"/>
          <w:szCs w:val="24"/>
        </w:rPr>
        <w:t>Polymer Chemistry</w:t>
      </w:r>
      <w:r w:rsidRPr="00947ABB">
        <w:rPr>
          <w:rFonts w:ascii="Times New Roman" w:hAnsi="Times New Roman"/>
          <w:sz w:val="24"/>
          <w:szCs w:val="24"/>
        </w:rPr>
        <w:t xml:space="preserve">. </w:t>
      </w:r>
      <w:r w:rsidR="00B80B3B" w:rsidRPr="00B80B3B">
        <w:rPr>
          <w:rFonts w:ascii="Times New Roman" w:hAnsi="Times New Roman"/>
          <w:b/>
          <w:sz w:val="24"/>
          <w:szCs w:val="24"/>
        </w:rPr>
        <w:t>2022</w:t>
      </w:r>
      <w:r w:rsidR="00B80B3B" w:rsidRPr="00B80B3B">
        <w:rPr>
          <w:rFonts w:ascii="Times New Roman" w:hAnsi="Times New Roman"/>
          <w:i/>
          <w:sz w:val="24"/>
          <w:szCs w:val="24"/>
        </w:rPr>
        <w:t xml:space="preserve">. </w:t>
      </w:r>
      <w:r w:rsidR="00B80B3B" w:rsidRPr="00B80B3B">
        <w:rPr>
          <w:rFonts w:ascii="Times New Roman" w:hAnsi="Times New Roman"/>
          <w:sz w:val="24"/>
          <w:szCs w:val="24"/>
        </w:rPr>
        <w:t>13(32), 4634-4640.</w:t>
      </w:r>
    </w:p>
    <w:p w14:paraId="2CDDBBC3" w14:textId="77777777" w:rsidR="00947ABB" w:rsidRDefault="00947ABB" w:rsidP="00947A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78ECA0" w14:textId="77777777" w:rsidR="00947ABB" w:rsidRPr="00947ABB" w:rsidRDefault="00947ABB" w:rsidP="00947A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B">
        <w:rPr>
          <w:rFonts w:ascii="Times New Roman" w:hAnsi="Times New Roman"/>
          <w:sz w:val="24"/>
          <w:szCs w:val="24"/>
        </w:rPr>
        <w:t xml:space="preserve">Eder, M. L.; Call, C. B.; Jenkins, C. L. Utilizing Reclaimed Petroleum Waste to Synthesize Water-soluble Polysulfides for Selective Heavy Metal Binding and Detection. </w:t>
      </w:r>
      <w:r w:rsidRPr="00947ABB">
        <w:rPr>
          <w:rFonts w:ascii="Times New Roman" w:hAnsi="Times New Roman"/>
          <w:i/>
          <w:sz w:val="24"/>
          <w:szCs w:val="24"/>
        </w:rPr>
        <w:t>ACS Applied Polymer Materials</w:t>
      </w:r>
      <w:r w:rsidRPr="00947ABB">
        <w:rPr>
          <w:rFonts w:ascii="Times New Roman" w:hAnsi="Times New Roman"/>
          <w:sz w:val="24"/>
          <w:szCs w:val="24"/>
        </w:rPr>
        <w:t xml:space="preserve">. </w:t>
      </w:r>
      <w:r w:rsidRPr="00947ABB">
        <w:rPr>
          <w:rFonts w:ascii="Times New Roman" w:hAnsi="Times New Roman"/>
          <w:b/>
          <w:sz w:val="24"/>
          <w:szCs w:val="24"/>
        </w:rPr>
        <w:t>2022</w:t>
      </w:r>
      <w:r w:rsidRPr="00947ABB">
        <w:rPr>
          <w:rFonts w:ascii="Times New Roman" w:hAnsi="Times New Roman"/>
          <w:sz w:val="24"/>
          <w:szCs w:val="24"/>
        </w:rPr>
        <w:t>. 4(2), 1110–1116</w:t>
      </w:r>
      <w:r w:rsidRPr="00947ABB">
        <w:rPr>
          <w:rFonts w:ascii="Times New Roman" w:hAnsi="Times New Roman"/>
          <w:i/>
          <w:sz w:val="24"/>
          <w:szCs w:val="24"/>
        </w:rPr>
        <w:t xml:space="preserve">. </w:t>
      </w:r>
      <w:r w:rsidRPr="00947ABB">
        <w:rPr>
          <w:rFonts w:ascii="Times New Roman" w:hAnsi="Times New Roman"/>
          <w:sz w:val="24"/>
          <w:szCs w:val="24"/>
        </w:rPr>
        <w:t>https://doi.org/10.1021/acsapm.1c01536.</w:t>
      </w:r>
    </w:p>
    <w:p w14:paraId="271A863A" w14:textId="77777777" w:rsidR="00947ABB" w:rsidRDefault="00947ABB" w:rsidP="00947A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9C1937" w14:textId="77777777" w:rsidR="00947ABB" w:rsidRPr="00947ABB" w:rsidRDefault="00947ABB" w:rsidP="00947A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BB">
        <w:rPr>
          <w:rFonts w:ascii="Times New Roman" w:hAnsi="Times New Roman"/>
          <w:sz w:val="24"/>
          <w:szCs w:val="24"/>
        </w:rPr>
        <w:t>Orme, Kennalee; Fistrovich, Alessandra H.; Jenkins, C. L.</w:t>
      </w:r>
      <w:r w:rsidRPr="00947ABB">
        <w:rPr>
          <w:rFonts w:ascii="Times New Roman" w:hAnsi="Times New Roman"/>
          <w:color w:val="222222"/>
          <w:sz w:val="24"/>
          <w:szCs w:val="24"/>
        </w:rPr>
        <w:t xml:space="preserve"> Tailoring Polysulfide Properties through Variations of Inverse Vulcanization</w:t>
      </w:r>
      <w:r w:rsidRPr="00947ABB">
        <w:rPr>
          <w:rFonts w:ascii="Times New Roman" w:hAnsi="Times New Roman"/>
          <w:sz w:val="24"/>
          <w:szCs w:val="24"/>
        </w:rPr>
        <w:t>.”</w:t>
      </w:r>
      <w:r w:rsidRPr="00947AB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947ABB">
        <w:rPr>
          <w:rFonts w:ascii="Times New Roman" w:hAnsi="Times New Roman"/>
          <w:i/>
          <w:color w:val="222222"/>
          <w:sz w:val="24"/>
          <w:szCs w:val="24"/>
        </w:rPr>
        <w:t xml:space="preserve">Macromolecules. </w:t>
      </w:r>
      <w:r w:rsidRPr="00947ABB">
        <w:rPr>
          <w:rFonts w:ascii="Times New Roman" w:hAnsi="Times New Roman"/>
          <w:b/>
          <w:color w:val="222222"/>
          <w:sz w:val="24"/>
          <w:szCs w:val="24"/>
        </w:rPr>
        <w:t>2020</w:t>
      </w:r>
      <w:r w:rsidRPr="00947ABB">
        <w:rPr>
          <w:rFonts w:ascii="Times New Roman" w:hAnsi="Times New Roman"/>
          <w:color w:val="222222"/>
          <w:sz w:val="24"/>
          <w:szCs w:val="24"/>
        </w:rPr>
        <w:t>. 53, 9353-9361.</w:t>
      </w:r>
    </w:p>
    <w:p w14:paraId="62802B05" w14:textId="77777777" w:rsidR="00947ABB" w:rsidRDefault="00947ABB" w:rsidP="00947ABB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p w14:paraId="69FF4910" w14:textId="77777777" w:rsidR="00947ABB" w:rsidRPr="00947ABB" w:rsidRDefault="00947ABB" w:rsidP="00947A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7ABB">
        <w:rPr>
          <w:rFonts w:ascii="Times New Roman" w:hAnsi="Times New Roman"/>
          <w:color w:val="222222"/>
          <w:sz w:val="24"/>
          <w:szCs w:val="24"/>
        </w:rPr>
        <w:t>Herrera, C.; Ysinga, K. J. ; Jenkins, C. L. “Polysulfides Synthesized from Renewable Garlic Components and Repurposed Sulfur Form Environmentally Friendly Adhesives</w:t>
      </w:r>
      <w:r w:rsidRPr="00947ABB">
        <w:rPr>
          <w:rFonts w:ascii="Times New Roman" w:hAnsi="Times New Roman"/>
          <w:sz w:val="24"/>
          <w:szCs w:val="24"/>
        </w:rPr>
        <w:t>.”</w:t>
      </w:r>
      <w:r w:rsidRPr="00947AB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947ABB">
        <w:rPr>
          <w:rFonts w:ascii="Times New Roman" w:hAnsi="Times New Roman"/>
          <w:i/>
          <w:color w:val="222222"/>
          <w:sz w:val="24"/>
          <w:szCs w:val="24"/>
        </w:rPr>
        <w:t>ACS Applied Materials and Interfaces</w:t>
      </w:r>
      <w:r w:rsidRPr="00947ABB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Pr="00947ABB">
        <w:rPr>
          <w:rFonts w:ascii="Times New Roman" w:hAnsi="Times New Roman"/>
          <w:b/>
          <w:color w:val="222222"/>
          <w:sz w:val="24"/>
          <w:szCs w:val="24"/>
        </w:rPr>
        <w:t>2019</w:t>
      </w:r>
      <w:r w:rsidRPr="00947ABB">
        <w:rPr>
          <w:rFonts w:ascii="Times New Roman" w:hAnsi="Times New Roman"/>
          <w:color w:val="222222"/>
          <w:sz w:val="24"/>
          <w:szCs w:val="24"/>
        </w:rPr>
        <w:t>. 11(38), 35312-35318.</w:t>
      </w:r>
      <w:r w:rsidRPr="00947ABB">
        <w:rPr>
          <w:rFonts w:ascii="Times New Roman" w:hAnsi="Times New Roman"/>
          <w:b/>
          <w:sz w:val="12"/>
          <w:szCs w:val="12"/>
        </w:rPr>
        <w:t xml:space="preserve"> </w:t>
      </w:r>
    </w:p>
    <w:p w14:paraId="01A2DA63" w14:textId="77777777" w:rsidR="00947ABB" w:rsidRDefault="00947ABB" w:rsidP="00947ABB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p w14:paraId="5FA0A6D5" w14:textId="77777777" w:rsidR="00947ABB" w:rsidRPr="00947ABB" w:rsidRDefault="00947ABB" w:rsidP="00947ABB">
      <w:pPr>
        <w:spacing w:after="0" w:line="24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947ABB">
        <w:rPr>
          <w:rFonts w:ascii="Times New Roman" w:hAnsi="Times New Roman"/>
          <w:color w:val="222222"/>
          <w:sz w:val="24"/>
          <w:szCs w:val="24"/>
        </w:rPr>
        <w:t>Westerman, C. R.; Walker, P. M. Jenkins, C. L. “Synthesis of Terpolymers at Mild Temperatures Using Dynamic Sulfur Bonds in Poly(S-Divinylbenzene)</w:t>
      </w:r>
      <w:r w:rsidRPr="00947ABB">
        <w:rPr>
          <w:rFonts w:ascii="Times New Roman" w:hAnsi="Times New Roman"/>
          <w:sz w:val="24"/>
          <w:szCs w:val="24"/>
        </w:rPr>
        <w:t>.”</w:t>
      </w:r>
      <w:r w:rsidRPr="00947AB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947ABB">
        <w:rPr>
          <w:rFonts w:ascii="Times New Roman" w:hAnsi="Times New Roman"/>
          <w:i/>
          <w:color w:val="222222"/>
          <w:sz w:val="24"/>
          <w:szCs w:val="24"/>
        </w:rPr>
        <w:t>J. Vis. Exp</w:t>
      </w:r>
      <w:r w:rsidRPr="00947ABB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Pr="00947ABB">
        <w:rPr>
          <w:rFonts w:ascii="Times New Roman" w:hAnsi="Times New Roman"/>
          <w:b/>
          <w:color w:val="222222"/>
          <w:sz w:val="24"/>
          <w:szCs w:val="24"/>
        </w:rPr>
        <w:t>2019</w:t>
      </w:r>
      <w:r w:rsidRPr="00947ABB">
        <w:rPr>
          <w:rStyle w:val="Emphasis"/>
          <w:rFonts w:ascii="Times New Roman" w:eastAsiaTheme="majorEastAsia" w:hAnsi="Times New Roman"/>
          <w:color w:val="292B31"/>
          <w:sz w:val="24"/>
          <w:szCs w:val="24"/>
          <w:shd w:val="clear" w:color="auto" w:fill="FFFFFF"/>
        </w:rPr>
        <w:t>.</w:t>
      </w:r>
      <w:r w:rsidRPr="00947ABB">
        <w:rPr>
          <w:rFonts w:ascii="Times New Roman" w:hAnsi="Times New Roman"/>
          <w:color w:val="292B31"/>
          <w:sz w:val="24"/>
          <w:szCs w:val="24"/>
          <w:shd w:val="clear" w:color="auto" w:fill="FFFFFF"/>
        </w:rPr>
        <w:t> 147, e59620.</w:t>
      </w:r>
      <w:r w:rsidRPr="00947ABB">
        <w:rPr>
          <w:rFonts w:ascii="Arial" w:hAnsi="Arial" w:cs="Arial"/>
          <w:color w:val="292B31"/>
          <w:shd w:val="clear" w:color="auto" w:fill="FFFFFF"/>
        </w:rPr>
        <w:t xml:space="preserve"> </w:t>
      </w:r>
      <w:r w:rsidRPr="00947ABB">
        <w:rPr>
          <w:rFonts w:ascii="Times New Roman" w:hAnsi="Times New Roman"/>
          <w:b/>
          <w:color w:val="222222"/>
          <w:sz w:val="12"/>
          <w:szCs w:val="24"/>
        </w:rPr>
        <w:t xml:space="preserve"> </w:t>
      </w:r>
    </w:p>
    <w:p w14:paraId="312D334A" w14:textId="77777777" w:rsidR="00947ABB" w:rsidRDefault="00947ABB" w:rsidP="00947ABB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p w14:paraId="2E157121" w14:textId="77777777" w:rsidR="00947ABB" w:rsidRPr="00947ABB" w:rsidRDefault="00947ABB" w:rsidP="00947ABB">
      <w:pPr>
        <w:spacing w:after="0" w:line="24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947ABB">
        <w:rPr>
          <w:rFonts w:ascii="Times New Roman" w:hAnsi="Times New Roman"/>
          <w:color w:val="222222"/>
          <w:sz w:val="24"/>
          <w:szCs w:val="24"/>
        </w:rPr>
        <w:t>Westerman, C. R.; Jenkins, C. L. “Dynamic Sulfur Bonds Initiate Polymerization of Vinyl and Allyl Ethers at Mild Temperatures</w:t>
      </w:r>
      <w:r w:rsidRPr="00947ABB">
        <w:rPr>
          <w:rFonts w:ascii="Times New Roman" w:hAnsi="Times New Roman"/>
          <w:sz w:val="24"/>
          <w:szCs w:val="24"/>
        </w:rPr>
        <w:t>.”</w:t>
      </w:r>
      <w:r w:rsidRPr="00947AB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947ABB">
        <w:rPr>
          <w:rFonts w:ascii="Times New Roman" w:hAnsi="Times New Roman"/>
          <w:i/>
          <w:color w:val="222222"/>
          <w:sz w:val="24"/>
          <w:szCs w:val="24"/>
        </w:rPr>
        <w:t>Macromolecules</w:t>
      </w:r>
      <w:r w:rsidRPr="00947ABB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Pr="00947ABB">
        <w:rPr>
          <w:rFonts w:ascii="Times New Roman" w:hAnsi="Times New Roman"/>
          <w:b/>
          <w:color w:val="222222"/>
          <w:sz w:val="24"/>
          <w:szCs w:val="24"/>
        </w:rPr>
        <w:t>2018</w:t>
      </w:r>
      <w:r w:rsidRPr="00947ABB">
        <w:rPr>
          <w:rFonts w:ascii="Times New Roman" w:hAnsi="Times New Roman"/>
          <w:color w:val="222222"/>
          <w:sz w:val="24"/>
          <w:szCs w:val="24"/>
        </w:rPr>
        <w:t>. 51, 7233-7238.</w:t>
      </w:r>
    </w:p>
    <w:p w14:paraId="07A1D143" w14:textId="77777777" w:rsidR="00947ABB" w:rsidRDefault="00947ABB" w:rsidP="00947ABB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p w14:paraId="65E5BBBF" w14:textId="77777777" w:rsidR="00947ABB" w:rsidRPr="00947ABB" w:rsidRDefault="00947ABB" w:rsidP="00947ABB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947ABB">
        <w:rPr>
          <w:rFonts w:ascii="Times New Roman" w:hAnsi="Times New Roman"/>
          <w:color w:val="222222"/>
          <w:sz w:val="24"/>
          <w:szCs w:val="24"/>
        </w:rPr>
        <w:t>Jenkins, C. L.; Wilker, J. J. “</w:t>
      </w:r>
      <w:r w:rsidRPr="00947ABB">
        <w:rPr>
          <w:rFonts w:ascii="Times New Roman" w:hAnsi="Times New Roman"/>
          <w:sz w:val="24"/>
          <w:szCs w:val="24"/>
        </w:rPr>
        <w:t>Integration of Mussel Mimetic Chemistry into a Biobased Polymer for Creating Degradable Adhesives.”</w:t>
      </w:r>
      <w:r w:rsidRPr="00947AB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947ABB">
        <w:rPr>
          <w:rFonts w:ascii="Times New Roman" w:hAnsi="Times New Roman"/>
          <w:i/>
          <w:color w:val="222222"/>
          <w:sz w:val="24"/>
          <w:szCs w:val="24"/>
        </w:rPr>
        <w:t>Macromolecules</w:t>
      </w:r>
      <w:r w:rsidRPr="00947ABB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Pr="00947ABB">
        <w:rPr>
          <w:rFonts w:ascii="Times New Roman" w:hAnsi="Times New Roman"/>
          <w:b/>
          <w:color w:val="222222"/>
          <w:sz w:val="24"/>
          <w:szCs w:val="24"/>
        </w:rPr>
        <w:t>2017</w:t>
      </w:r>
      <w:r w:rsidRPr="00947ABB">
        <w:rPr>
          <w:rFonts w:ascii="Times New Roman" w:hAnsi="Times New Roman"/>
          <w:color w:val="222222"/>
          <w:sz w:val="24"/>
          <w:szCs w:val="24"/>
        </w:rPr>
        <w:t xml:space="preserve">. 50, 561-568. </w:t>
      </w:r>
    </w:p>
    <w:p w14:paraId="3960885F" w14:textId="77777777" w:rsidR="00947ABB" w:rsidRDefault="00947ABB" w:rsidP="00947ABB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14:paraId="475C7343" w14:textId="77777777" w:rsidR="00947ABB" w:rsidRDefault="00947ABB" w:rsidP="00947ABB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947ABB">
        <w:rPr>
          <w:rFonts w:ascii="Times New Roman" w:hAnsi="Times New Roman"/>
          <w:color w:val="212121"/>
          <w:sz w:val="24"/>
          <w:szCs w:val="24"/>
        </w:rPr>
        <w:t>Griffin, M. E.; Jensen, E. H.; Mason, D. E.; Jenkins, C. L.; Stone, S.E.; Peters, E. C.; Hsieh</w:t>
      </w:r>
    </w:p>
    <w:p w14:paraId="40BEA782" w14:textId="77777777" w:rsidR="00947ABB" w:rsidRPr="00947ABB" w:rsidRDefault="00947ABB" w:rsidP="00947ABB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947ABB">
        <w:rPr>
          <w:rFonts w:ascii="Times New Roman" w:hAnsi="Times New Roman"/>
          <w:color w:val="212121"/>
          <w:sz w:val="24"/>
          <w:szCs w:val="24"/>
        </w:rPr>
        <w:t xml:space="preserve">Wilson, L. C. “Comprehensive Mapping of O-GlcNAc Modification Sites Using a Chemically Cleavable Tag.” </w:t>
      </w:r>
      <w:r w:rsidRPr="00947ABB">
        <w:rPr>
          <w:rFonts w:ascii="Times New Roman" w:hAnsi="Times New Roman"/>
          <w:i/>
          <w:color w:val="212121"/>
          <w:sz w:val="24"/>
          <w:szCs w:val="24"/>
        </w:rPr>
        <w:t>Molecular BioSystems</w:t>
      </w:r>
      <w:r w:rsidRPr="00947ABB">
        <w:rPr>
          <w:rFonts w:ascii="Times New Roman" w:hAnsi="Times New Roman"/>
          <w:color w:val="212121"/>
          <w:sz w:val="24"/>
          <w:szCs w:val="24"/>
        </w:rPr>
        <w:t xml:space="preserve">. </w:t>
      </w:r>
      <w:r w:rsidRPr="00947ABB">
        <w:rPr>
          <w:rFonts w:ascii="Times New Roman" w:hAnsi="Times New Roman"/>
          <w:b/>
          <w:color w:val="212121"/>
          <w:sz w:val="24"/>
          <w:szCs w:val="24"/>
        </w:rPr>
        <w:t>2016</w:t>
      </w:r>
      <w:r w:rsidRPr="00947ABB">
        <w:rPr>
          <w:rFonts w:ascii="Times New Roman" w:hAnsi="Times New Roman"/>
          <w:color w:val="212121"/>
          <w:sz w:val="24"/>
          <w:szCs w:val="24"/>
        </w:rPr>
        <w:t>. 12, 1756-1759.</w:t>
      </w:r>
    </w:p>
    <w:p w14:paraId="6D2CFBB8" w14:textId="77777777" w:rsidR="00947ABB" w:rsidRDefault="00947ABB" w:rsidP="00947AB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71C1A559" w14:textId="77777777" w:rsidR="00947ABB" w:rsidRPr="006F2A19" w:rsidRDefault="00947ABB" w:rsidP="00947ABB">
      <w:pPr>
        <w:pStyle w:val="HTMLPreformatte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6F2A19">
        <w:rPr>
          <w:rFonts w:ascii="Times New Roman" w:hAnsi="Times New Roman" w:cs="Times New Roman"/>
          <w:color w:val="222222"/>
          <w:sz w:val="24"/>
          <w:szCs w:val="24"/>
        </w:rPr>
        <w:t>Brennan,</w:t>
      </w:r>
      <w:r w:rsidRPr="006F2A19">
        <w:rPr>
          <w:rFonts w:ascii="Times New Roman" w:hAnsi="Times New Roman" w:cs="Times New Roman"/>
          <w:sz w:val="24"/>
          <w:szCs w:val="24"/>
        </w:rPr>
        <w:t xml:space="preserve"> </w:t>
      </w:r>
      <w:r w:rsidRPr="006F2A19">
        <w:rPr>
          <w:rFonts w:ascii="Times New Roman" w:hAnsi="Times New Roman" w:cs="Times New Roman"/>
          <w:color w:val="222222"/>
          <w:sz w:val="24"/>
          <w:szCs w:val="24"/>
        </w:rPr>
        <w:t xml:space="preserve">M. J.; Meredith, H. J.; </w:t>
      </w:r>
      <w:r w:rsidRPr="002771F5">
        <w:rPr>
          <w:rFonts w:ascii="Times New Roman" w:hAnsi="Times New Roman" w:cs="Times New Roman"/>
          <w:color w:val="222222"/>
          <w:sz w:val="24"/>
          <w:szCs w:val="24"/>
        </w:rPr>
        <w:t>Jenkins, C. L.</w:t>
      </w:r>
      <w:r>
        <w:rPr>
          <w:rFonts w:ascii="Times New Roman" w:hAnsi="Times New Roman" w:cs="Times New Roman"/>
          <w:color w:val="222222"/>
          <w:sz w:val="24"/>
          <w:szCs w:val="24"/>
        </w:rPr>
        <w:t>;</w:t>
      </w:r>
      <w:r w:rsidRPr="006F2A19">
        <w:rPr>
          <w:rFonts w:ascii="Times New Roman" w:hAnsi="Times New Roman" w:cs="Times New Roman"/>
          <w:color w:val="222222"/>
          <w:sz w:val="24"/>
          <w:szCs w:val="24"/>
        </w:rPr>
        <w:t xml:space="preserve"> Wilker, J. J; Liu, J. C. “Cytocompatibility studies of a biomimetic copolymer with simplified structure and high-strength adhesion.” </w:t>
      </w:r>
      <w:r w:rsidRPr="006F2A19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Journal of Biomedical Materials Research: Part A. </w:t>
      </w:r>
      <w:r w:rsidRPr="006F2A19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2016. </w:t>
      </w:r>
      <w:r w:rsidRPr="006F2A19">
        <w:rPr>
          <w:rFonts w:ascii="Times New Roman" w:hAnsi="Times New Roman" w:cs="Times New Roman"/>
          <w:color w:val="222222"/>
          <w:sz w:val="24"/>
          <w:szCs w:val="24"/>
        </w:rPr>
        <w:t>104(4) 983-990.</w:t>
      </w:r>
    </w:p>
    <w:p w14:paraId="2CF12991" w14:textId="77777777" w:rsidR="00947ABB" w:rsidRDefault="00947ABB" w:rsidP="00947ABB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p w14:paraId="3AD4583F" w14:textId="77777777" w:rsidR="00947ABB" w:rsidRPr="00947ABB" w:rsidRDefault="00947ABB" w:rsidP="00947ABB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947ABB">
        <w:rPr>
          <w:rFonts w:ascii="Times New Roman" w:hAnsi="Times New Roman"/>
          <w:color w:val="222222"/>
          <w:sz w:val="24"/>
          <w:szCs w:val="24"/>
        </w:rPr>
        <w:t xml:space="preserve">Jenkins, C. L.; Meredith, H. J.; Wilker, J. J. “Adhesives Inspired by Marine Mussels.” In Nuno Neves and Rui Reis (Eds). </w:t>
      </w:r>
      <w:r w:rsidRPr="00947ABB">
        <w:rPr>
          <w:rFonts w:ascii="Times New Roman" w:hAnsi="Times New Roman"/>
          <w:i/>
          <w:color w:val="222222"/>
          <w:sz w:val="24"/>
          <w:szCs w:val="24"/>
        </w:rPr>
        <w:t>Biomaterials from Nature for Advanced Devices and Therapies</w:t>
      </w:r>
      <w:r w:rsidRPr="00947ABB">
        <w:rPr>
          <w:rFonts w:ascii="Times New Roman" w:hAnsi="Times New Roman"/>
          <w:color w:val="222222"/>
          <w:sz w:val="24"/>
          <w:szCs w:val="24"/>
        </w:rPr>
        <w:t xml:space="preserve">. Jon Wiley and Sons Inc. </w:t>
      </w:r>
      <w:r w:rsidRPr="00947ABB">
        <w:rPr>
          <w:rFonts w:ascii="Times New Roman" w:hAnsi="Times New Roman"/>
          <w:b/>
          <w:color w:val="222222"/>
          <w:sz w:val="24"/>
          <w:szCs w:val="24"/>
        </w:rPr>
        <w:t>2014</w:t>
      </w:r>
      <w:r w:rsidRPr="00947ABB">
        <w:rPr>
          <w:rFonts w:ascii="Times New Roman" w:hAnsi="Times New Roman"/>
          <w:color w:val="222222"/>
          <w:sz w:val="24"/>
          <w:szCs w:val="24"/>
        </w:rPr>
        <w:t>.</w:t>
      </w:r>
    </w:p>
    <w:p w14:paraId="7F4A480B" w14:textId="77777777" w:rsidR="00947ABB" w:rsidRDefault="00947ABB" w:rsidP="00947ABB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p w14:paraId="5FBAC20F" w14:textId="77777777" w:rsidR="00947ABB" w:rsidRPr="00947ABB" w:rsidRDefault="00947ABB" w:rsidP="00947ABB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947ABB">
        <w:rPr>
          <w:rFonts w:ascii="Times New Roman" w:hAnsi="Times New Roman"/>
          <w:color w:val="222222"/>
          <w:sz w:val="24"/>
          <w:szCs w:val="24"/>
        </w:rPr>
        <w:t>Meredith, H. J.; Jenkins, C. L.; Wilker, J. J. “</w:t>
      </w:r>
      <w:r w:rsidRPr="00947A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Enhancing the Adhesion of a Biomimetic Polymer Yields Performance Rivaling Commercial Glue</w:t>
      </w:r>
      <w:r w:rsidRPr="00947ABB">
        <w:rPr>
          <w:rFonts w:ascii="Times New Roman" w:hAnsi="Times New Roman"/>
          <w:color w:val="222222"/>
          <w:sz w:val="24"/>
          <w:szCs w:val="24"/>
        </w:rPr>
        <w:t xml:space="preserve">." </w:t>
      </w:r>
      <w:r w:rsidRPr="00947ABB">
        <w:rPr>
          <w:rFonts w:ascii="Times New Roman" w:hAnsi="Times New Roman"/>
          <w:i/>
          <w:color w:val="222222"/>
          <w:sz w:val="24"/>
          <w:szCs w:val="24"/>
        </w:rPr>
        <w:t>Advanced Functional Materials</w:t>
      </w:r>
      <w:r w:rsidRPr="00947ABB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Pr="00947ABB">
        <w:rPr>
          <w:rFonts w:ascii="Times New Roman" w:hAnsi="Times New Roman"/>
          <w:b/>
          <w:color w:val="222222"/>
          <w:sz w:val="24"/>
          <w:szCs w:val="24"/>
        </w:rPr>
        <w:t>2014</w:t>
      </w:r>
      <w:r w:rsidRPr="00947ABB">
        <w:rPr>
          <w:rFonts w:ascii="Times New Roman" w:hAnsi="Times New Roman"/>
          <w:color w:val="222222"/>
          <w:sz w:val="24"/>
          <w:szCs w:val="24"/>
        </w:rPr>
        <w:t>. 24(21) 3259-3267.</w:t>
      </w:r>
    </w:p>
    <w:p w14:paraId="1AB3A13A" w14:textId="77777777" w:rsidR="00947ABB" w:rsidRDefault="00947ABB" w:rsidP="00947ABB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p w14:paraId="783CF77F" w14:textId="77777777" w:rsidR="00947ABB" w:rsidRPr="00947ABB" w:rsidRDefault="00947ABB" w:rsidP="00947ABB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947ABB">
        <w:rPr>
          <w:rFonts w:ascii="Times New Roman" w:hAnsi="Times New Roman"/>
          <w:color w:val="222222"/>
          <w:sz w:val="24"/>
          <w:szCs w:val="24"/>
        </w:rPr>
        <w:lastRenderedPageBreak/>
        <w:t xml:space="preserve">Jenkins, C. L.; Meredith, H. J.; Wilker, J. J. “Molecular Weight Effects upon the Adhesive Bonding of a Mussel Mimetic Polymer.” </w:t>
      </w:r>
      <w:r w:rsidRPr="00947ABB">
        <w:rPr>
          <w:rFonts w:ascii="Times New Roman" w:hAnsi="Times New Roman"/>
          <w:i/>
          <w:color w:val="222222"/>
          <w:sz w:val="24"/>
          <w:szCs w:val="24"/>
        </w:rPr>
        <w:t>ACS Applied Materials and Interfaces</w:t>
      </w:r>
      <w:r w:rsidRPr="00947ABB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Pr="00947ABB">
        <w:rPr>
          <w:rFonts w:ascii="Times New Roman" w:hAnsi="Times New Roman"/>
          <w:b/>
          <w:color w:val="222222"/>
          <w:sz w:val="24"/>
          <w:szCs w:val="24"/>
        </w:rPr>
        <w:t>2013</w:t>
      </w:r>
      <w:r w:rsidRPr="00947ABB">
        <w:rPr>
          <w:rFonts w:ascii="Times New Roman" w:hAnsi="Times New Roman"/>
          <w:color w:val="222222"/>
          <w:sz w:val="24"/>
          <w:szCs w:val="24"/>
        </w:rPr>
        <w:t>. 5(11) 5091-5096.</w:t>
      </w:r>
      <w:r w:rsidRPr="00947ABB">
        <w:rPr>
          <w:color w:val="222222"/>
          <w:sz w:val="12"/>
          <w:szCs w:val="12"/>
        </w:rPr>
        <w:t xml:space="preserve"> </w:t>
      </w:r>
    </w:p>
    <w:p w14:paraId="55EFC3A3" w14:textId="77777777" w:rsidR="00947ABB" w:rsidRDefault="00947ABB" w:rsidP="00947ABB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6A3131D5" w14:textId="77777777" w:rsidR="00947ABB" w:rsidRPr="00947ABB" w:rsidRDefault="00947ABB" w:rsidP="00947ABB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47ABB">
        <w:rPr>
          <w:rFonts w:ascii="Times New Roman" w:hAnsi="Times New Roman"/>
          <w:bCs/>
          <w:color w:val="000000"/>
          <w:sz w:val="24"/>
          <w:szCs w:val="24"/>
        </w:rPr>
        <w:t xml:space="preserve">Leng, C.; Liu, Y.; Jenkins, C. L.; Meredith, H. J.; Wilker, J. J.; Chen, Z. “Interfacial Structure of a DOPA-Inspired Adhesive Polymer Studied by Sum Frequency Generation Vibrational Spectroscopy.” </w:t>
      </w:r>
      <w:r w:rsidRPr="00947ABB">
        <w:rPr>
          <w:rFonts w:ascii="Times New Roman" w:hAnsi="Times New Roman"/>
          <w:bCs/>
          <w:i/>
          <w:color w:val="000000"/>
          <w:sz w:val="24"/>
          <w:szCs w:val="24"/>
        </w:rPr>
        <w:t>Langmuir</w:t>
      </w:r>
      <w:r w:rsidRPr="00947ABB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947ABB">
        <w:rPr>
          <w:rFonts w:ascii="Times New Roman" w:hAnsi="Times New Roman"/>
          <w:b/>
          <w:bCs/>
          <w:color w:val="000000"/>
          <w:sz w:val="24"/>
          <w:szCs w:val="24"/>
        </w:rPr>
        <w:t>2013</w:t>
      </w:r>
      <w:r w:rsidRPr="00947ABB">
        <w:rPr>
          <w:rFonts w:ascii="Times New Roman" w:hAnsi="Times New Roman"/>
          <w:bCs/>
          <w:color w:val="000000"/>
          <w:sz w:val="24"/>
          <w:szCs w:val="24"/>
        </w:rPr>
        <w:t xml:space="preserve">. 29(22) 6659-6664. </w:t>
      </w:r>
    </w:p>
    <w:p w14:paraId="7C51AE9D" w14:textId="77777777" w:rsidR="00947ABB" w:rsidRPr="00167ED7" w:rsidRDefault="00947ABB" w:rsidP="00947ABB">
      <w:pPr>
        <w:pStyle w:val="ListParagraph"/>
        <w:shd w:val="clear" w:color="auto" w:fill="FFFFFF"/>
        <w:ind w:left="0"/>
        <w:contextualSpacing w:val="0"/>
        <w:rPr>
          <w:rFonts w:ascii="Times New Roman" w:hAnsi="Times New Roman"/>
          <w:bCs/>
          <w:color w:val="000000"/>
          <w:sz w:val="24"/>
          <w:szCs w:val="24"/>
        </w:rPr>
      </w:pPr>
    </w:p>
    <w:p w14:paraId="64A4AF00" w14:textId="77777777" w:rsidR="00947ABB" w:rsidRPr="00947ABB" w:rsidRDefault="00947ABB" w:rsidP="00947ABB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47ABB">
        <w:rPr>
          <w:rFonts w:ascii="Times New Roman" w:hAnsi="Times New Roman"/>
          <w:bCs/>
          <w:color w:val="000000"/>
          <w:sz w:val="24"/>
          <w:szCs w:val="24"/>
        </w:rPr>
        <w:t xml:space="preserve">Neto, A. I.; Meredith, H. J.; Jenkins, C. L.; </w:t>
      </w:r>
      <w:r w:rsidRPr="00947ABB">
        <w:rPr>
          <w:rFonts w:ascii="Times New Roman" w:hAnsi="Times New Roman"/>
          <w:color w:val="222222"/>
          <w:sz w:val="24"/>
          <w:szCs w:val="24"/>
        </w:rPr>
        <w:t>Wilker, J. J;</w:t>
      </w:r>
      <w:r w:rsidRPr="00947ABB">
        <w:rPr>
          <w:rFonts w:ascii="Times New Roman" w:hAnsi="Times New Roman"/>
          <w:bCs/>
          <w:color w:val="000000"/>
          <w:sz w:val="24"/>
          <w:szCs w:val="24"/>
        </w:rPr>
        <w:t xml:space="preserve"> Mano, J. F. “Combining biomimetic principles from the lotus leaf and mussel adhesive: polystyrene films with superhydrophobic and adhesive layers.” </w:t>
      </w:r>
      <w:r w:rsidRPr="00947ABB">
        <w:rPr>
          <w:rFonts w:ascii="Times New Roman" w:hAnsi="Times New Roman"/>
          <w:bCs/>
          <w:i/>
          <w:color w:val="000000"/>
          <w:sz w:val="24"/>
          <w:szCs w:val="24"/>
        </w:rPr>
        <w:t>RSC Advances</w:t>
      </w:r>
      <w:r w:rsidRPr="00947ABB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947ABB">
        <w:rPr>
          <w:rFonts w:ascii="Times New Roman" w:hAnsi="Times New Roman"/>
          <w:b/>
          <w:bCs/>
          <w:color w:val="000000"/>
          <w:sz w:val="24"/>
          <w:szCs w:val="24"/>
        </w:rPr>
        <w:t>2013</w:t>
      </w:r>
      <w:r w:rsidRPr="00947ABB">
        <w:rPr>
          <w:rFonts w:ascii="Times New Roman" w:hAnsi="Times New Roman"/>
          <w:bCs/>
          <w:color w:val="000000"/>
          <w:sz w:val="24"/>
          <w:szCs w:val="24"/>
        </w:rPr>
        <w:t>. 3, 9352-9356.</w:t>
      </w:r>
    </w:p>
    <w:p w14:paraId="1CDA777B" w14:textId="77777777" w:rsidR="00947ABB" w:rsidRDefault="00947ABB" w:rsidP="00947ABB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426736B" w14:textId="77777777" w:rsidR="00947ABB" w:rsidRPr="00947ABB" w:rsidRDefault="00947ABB" w:rsidP="00947ABB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47ABB">
        <w:rPr>
          <w:rFonts w:ascii="Times New Roman" w:hAnsi="Times New Roman"/>
          <w:bCs/>
          <w:color w:val="000000"/>
          <w:sz w:val="24"/>
          <w:szCs w:val="24"/>
        </w:rPr>
        <w:t>Arechederra, M. N.;</w:t>
      </w:r>
      <w:r w:rsidRPr="00947AB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0" w:name="hit1"/>
      <w:bookmarkEnd w:id="0"/>
      <w:r w:rsidRPr="00947ABB">
        <w:rPr>
          <w:rFonts w:ascii="Times New Roman" w:hAnsi="Times New Roman"/>
          <w:bCs/>
          <w:color w:val="000000"/>
          <w:sz w:val="24"/>
          <w:szCs w:val="24"/>
        </w:rPr>
        <w:t>Jenkins, C. L.; Rincón, R. A.; Artyushkova, K.; Atanassov, P.; Minteer, S. D. “</w:t>
      </w:r>
      <w:r w:rsidRPr="00947ABB">
        <w:rPr>
          <w:rFonts w:ascii="Times New Roman" w:hAnsi="Times New Roman"/>
          <w:color w:val="000000"/>
          <w:sz w:val="24"/>
          <w:szCs w:val="24"/>
        </w:rPr>
        <w:t xml:space="preserve">Chemical Polymerization and Electrochemical Characterization of Thiazines for NADH electrocatalysis Applications.” </w:t>
      </w:r>
      <w:r w:rsidRPr="00947ABB">
        <w:rPr>
          <w:rFonts w:ascii="Times New Roman" w:hAnsi="Times New Roman"/>
          <w:bCs/>
          <w:i/>
          <w:sz w:val="24"/>
          <w:szCs w:val="24"/>
        </w:rPr>
        <w:t xml:space="preserve">Electrochimica Acta. </w:t>
      </w:r>
      <w:r w:rsidRPr="00947ABB">
        <w:rPr>
          <w:rFonts w:ascii="Times New Roman" w:hAnsi="Times New Roman"/>
          <w:b/>
          <w:sz w:val="24"/>
          <w:szCs w:val="24"/>
        </w:rPr>
        <w:t>2010</w:t>
      </w:r>
      <w:r w:rsidRPr="00947ABB">
        <w:rPr>
          <w:rFonts w:ascii="Times New Roman" w:hAnsi="Times New Roman"/>
          <w:sz w:val="24"/>
          <w:szCs w:val="24"/>
        </w:rPr>
        <w:t>. 55(22) 6659-6664.</w:t>
      </w:r>
    </w:p>
    <w:p w14:paraId="52267928" w14:textId="77777777" w:rsidR="00A9204E" w:rsidRDefault="00A9204E" w:rsidP="00947ABB">
      <w:pPr>
        <w:spacing w:after="0" w:line="240" w:lineRule="auto"/>
      </w:pPr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C62A89"/>
    <w:multiLevelType w:val="hybridMultilevel"/>
    <w:tmpl w:val="7E8055AC"/>
    <w:lvl w:ilvl="0" w:tplc="FA9CD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F42B5"/>
    <w:multiLevelType w:val="hybridMultilevel"/>
    <w:tmpl w:val="C7D4B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F94A51"/>
    <w:multiLevelType w:val="hybridMultilevel"/>
    <w:tmpl w:val="F376B428"/>
    <w:lvl w:ilvl="0" w:tplc="0F0EE0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75392686">
    <w:abstractNumId w:val="21"/>
  </w:num>
  <w:num w:numId="2" w16cid:durableId="931085852">
    <w:abstractNumId w:val="12"/>
  </w:num>
  <w:num w:numId="3" w16cid:durableId="369842866">
    <w:abstractNumId w:val="10"/>
  </w:num>
  <w:num w:numId="4" w16cid:durableId="1001658287">
    <w:abstractNumId w:val="23"/>
  </w:num>
  <w:num w:numId="5" w16cid:durableId="537397314">
    <w:abstractNumId w:val="13"/>
  </w:num>
  <w:num w:numId="6" w16cid:durableId="98381886">
    <w:abstractNumId w:val="18"/>
  </w:num>
  <w:num w:numId="7" w16cid:durableId="1879586802">
    <w:abstractNumId w:val="20"/>
  </w:num>
  <w:num w:numId="8" w16cid:durableId="829828731">
    <w:abstractNumId w:val="9"/>
  </w:num>
  <w:num w:numId="9" w16cid:durableId="29302790">
    <w:abstractNumId w:val="7"/>
  </w:num>
  <w:num w:numId="10" w16cid:durableId="1607275157">
    <w:abstractNumId w:val="6"/>
  </w:num>
  <w:num w:numId="11" w16cid:durableId="1058749718">
    <w:abstractNumId w:val="5"/>
  </w:num>
  <w:num w:numId="12" w16cid:durableId="775172924">
    <w:abstractNumId w:val="4"/>
  </w:num>
  <w:num w:numId="13" w16cid:durableId="85079457">
    <w:abstractNumId w:val="8"/>
  </w:num>
  <w:num w:numId="14" w16cid:durableId="1809282253">
    <w:abstractNumId w:val="3"/>
  </w:num>
  <w:num w:numId="15" w16cid:durableId="2071267362">
    <w:abstractNumId w:val="2"/>
  </w:num>
  <w:num w:numId="16" w16cid:durableId="51119350">
    <w:abstractNumId w:val="1"/>
  </w:num>
  <w:num w:numId="17" w16cid:durableId="23794801">
    <w:abstractNumId w:val="0"/>
  </w:num>
  <w:num w:numId="18" w16cid:durableId="219174042">
    <w:abstractNumId w:val="16"/>
  </w:num>
  <w:num w:numId="19" w16cid:durableId="1138649744">
    <w:abstractNumId w:val="17"/>
  </w:num>
  <w:num w:numId="20" w16cid:durableId="1967732153">
    <w:abstractNumId w:val="22"/>
  </w:num>
  <w:num w:numId="21" w16cid:durableId="1121655650">
    <w:abstractNumId w:val="19"/>
  </w:num>
  <w:num w:numId="22" w16cid:durableId="953250971">
    <w:abstractNumId w:val="11"/>
  </w:num>
  <w:num w:numId="23" w16cid:durableId="1846362381">
    <w:abstractNumId w:val="25"/>
  </w:num>
  <w:num w:numId="24" w16cid:durableId="1594119765">
    <w:abstractNumId w:val="14"/>
  </w:num>
  <w:num w:numId="25" w16cid:durableId="1483235527">
    <w:abstractNumId w:val="15"/>
  </w:num>
  <w:num w:numId="26" w16cid:durableId="6087023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BB"/>
    <w:rsid w:val="00625874"/>
    <w:rsid w:val="00645252"/>
    <w:rsid w:val="006D3D74"/>
    <w:rsid w:val="0083569A"/>
    <w:rsid w:val="00947ABB"/>
    <w:rsid w:val="00A9204E"/>
    <w:rsid w:val="00B80B3B"/>
    <w:rsid w:val="00F2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219F"/>
  <w15:chartTrackingRefBased/>
  <w15:docId w15:val="{C42D6ECB-74DC-4956-AB13-CC276236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B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947ABB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%20Lloy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Cori Jenkins</cp:lastModifiedBy>
  <cp:revision>4</cp:revision>
  <dcterms:created xsi:type="dcterms:W3CDTF">2023-06-21T22:15:00Z</dcterms:created>
  <dcterms:modified xsi:type="dcterms:W3CDTF">2023-11-07T22:30:00Z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