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D913B" w14:textId="77777777" w:rsidR="00C04A5A" w:rsidRDefault="00D4712A" w:rsidP="00B60C98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03A370" wp14:editId="32A203F0">
            <wp:simplePos x="0" y="0"/>
            <wp:positionH relativeFrom="column">
              <wp:posOffset>-38100</wp:posOffset>
            </wp:positionH>
            <wp:positionV relativeFrom="paragraph">
              <wp:posOffset>-127000</wp:posOffset>
            </wp:positionV>
            <wp:extent cx="1651635" cy="563245"/>
            <wp:effectExtent l="0" t="0" r="571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isu.edu/marcom/images/Wordmar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F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DD898" wp14:editId="52EB00DB">
                <wp:simplePos x="0" y="0"/>
                <wp:positionH relativeFrom="margin">
                  <wp:posOffset>2990215</wp:posOffset>
                </wp:positionH>
                <wp:positionV relativeFrom="paragraph">
                  <wp:posOffset>-180975</wp:posOffset>
                </wp:positionV>
                <wp:extent cx="4219575" cy="82740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1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98"/>
                              <w:gridCol w:w="1617"/>
                            </w:tblGrid>
                            <w:tr w:rsidR="00E14260" w:rsidRPr="001109FC" w14:paraId="2EB376FA" w14:textId="77777777" w:rsidTr="009F4F49">
                              <w:tc>
                                <w:tcPr>
                                  <w:tcW w:w="4498" w:type="dxa"/>
                                </w:tcPr>
                                <w:p w14:paraId="58A3EDB5" w14:textId="614D5888" w:rsidR="00E14260" w:rsidRPr="00A0716F" w:rsidRDefault="00E14260" w:rsidP="00E14260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A0716F">
                                    <w:rPr>
                                      <w:b/>
                                      <w:sz w:val="24"/>
                                    </w:rPr>
                                    <w:t xml:space="preserve">Catalog Year </w:t>
                                  </w:r>
                                  <w:r w:rsidR="005D03ED">
                                    <w:rPr>
                                      <w:b/>
                                      <w:sz w:val="24"/>
                                    </w:rPr>
                                    <w:t>202</w:t>
                                  </w:r>
                                  <w:r w:rsidR="006E1D01"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  <w:r w:rsidR="005D03ED">
                                    <w:rPr>
                                      <w:b/>
                                      <w:sz w:val="24"/>
                                    </w:rPr>
                                    <w:t>-202</w:t>
                                  </w:r>
                                  <w:r w:rsidR="006E1D01"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  <w:p w14:paraId="23E32DB8" w14:textId="2A2F577C" w:rsidR="00E14260" w:rsidRPr="00A0716F" w:rsidRDefault="005D03ED" w:rsidP="00E14260">
                                  <w:pPr>
                                    <w:pStyle w:val="NoSpacing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B.S. </w:t>
                                  </w:r>
                                  <w:r w:rsidR="00725DD3">
                                    <w:rPr>
                                      <w:szCs w:val="28"/>
                                    </w:rPr>
                                    <w:t xml:space="preserve">Homeland Security </w:t>
                                  </w:r>
                                  <w:r w:rsidR="00512EDF">
                                    <w:rPr>
                                      <w:szCs w:val="2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szCs w:val="28"/>
                                    </w:rPr>
                                    <w:t>Emergency Management</w:t>
                                  </w:r>
                                </w:p>
                                <w:p w14:paraId="5D5DC1EF" w14:textId="77777777" w:rsidR="00E14260" w:rsidRDefault="00E14260" w:rsidP="005D03ED">
                                  <w:pPr>
                                    <w:pStyle w:val="NoSpacing"/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70E5E2B6" w14:textId="77777777" w:rsidR="00E14260" w:rsidRPr="00AF597C" w:rsidRDefault="00E14260" w:rsidP="00E14260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AF597C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</w:rPr>
                                    <w:t>(For internal use only)</w:t>
                                  </w:r>
                                </w:p>
                                <w:p w14:paraId="3E3747BE" w14:textId="77777777" w:rsidR="00E14260" w:rsidRPr="001109FC" w:rsidRDefault="00E14260" w:rsidP="00E14260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  <w:sz w:val="10"/>
                                      <w:szCs w:val="20"/>
                                    </w:rPr>
                                  </w:pPr>
                                </w:p>
                                <w:p w14:paraId="69C825F4" w14:textId="77777777" w:rsidR="00E14260" w:rsidRDefault="0075760C" w:rsidP="00AF597C">
                                  <w:pPr>
                                    <w:pStyle w:val="NoSpacing"/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id w:val="-12127986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D026C">
                                        <w:rPr>
                                          <w:rFonts w:ascii="MS Gothic" w:eastAsia="MS Gothic" w:hAnsi="MS Gothic" w:hint="eastAsia"/>
                                          <w:i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F597C"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  <w:t xml:space="preserve">       </w:t>
                                  </w:r>
                                  <w:r w:rsidR="00E14260" w:rsidRP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No change</w:t>
                                  </w:r>
                                </w:p>
                                <w:p w14:paraId="3E64EAFD" w14:textId="77777777" w:rsidR="00E14260" w:rsidRPr="001109FC" w:rsidRDefault="00E14260" w:rsidP="00E14260">
                                  <w:pPr>
                                    <w:pStyle w:val="NoSpacing"/>
                                    <w:ind w:left="749"/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</w:pPr>
                                </w:p>
                                <w:p w14:paraId="4097D496" w14:textId="77777777" w:rsidR="00E14260" w:rsidRPr="001109FC" w:rsidRDefault="00E14260" w:rsidP="00E14260">
                                  <w:pPr>
                                    <w:pStyle w:val="NoSpacing"/>
                                    <w:ind w:left="720"/>
                                    <w:rPr>
                                      <w:i/>
                                      <w:sz w:val="10"/>
                                      <w:szCs w:val="28"/>
                                    </w:rPr>
                                  </w:pPr>
                                </w:p>
                                <w:p w14:paraId="1BC34ED1" w14:textId="77777777" w:rsidR="00E14260" w:rsidRPr="00AF597C" w:rsidRDefault="0075760C" w:rsidP="00AF597C">
                                  <w:pPr>
                                    <w:pStyle w:val="NoSpacing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id w:val="8981997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D03ED">
                                        <w:rPr>
                                          <w:rFonts w:ascii="MS Gothic" w:eastAsia="MS Gothic" w:hAnsi="MS Gothic" w:hint="eastAsia"/>
                                          <w:i/>
                                          <w:sz w:val="18"/>
                                          <w:szCs w:val="18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14260" w:rsidRP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4260" w:rsidRPr="00AF597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UCC proposal</w:t>
                                  </w:r>
                                </w:p>
                              </w:tc>
                            </w:tr>
                            <w:tr w:rsidR="00AF597C" w:rsidRPr="001109FC" w14:paraId="46AEC73B" w14:textId="77777777" w:rsidTr="009F4F49">
                              <w:tc>
                                <w:tcPr>
                                  <w:tcW w:w="4498" w:type="dxa"/>
                                </w:tcPr>
                                <w:p w14:paraId="35E82080" w14:textId="77777777" w:rsidR="00AF597C" w:rsidRPr="00A0716F" w:rsidRDefault="00AF597C" w:rsidP="00E14260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25339383" w14:textId="77777777" w:rsidR="00AF597C" w:rsidRDefault="00AF597C" w:rsidP="00E14260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1DF694" w14:textId="77777777" w:rsidR="00DD67D4" w:rsidRPr="00E14260" w:rsidRDefault="00DD67D4" w:rsidP="00E14260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DD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45pt;margin-top:-14.25pt;width:332.2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6115" w:type="dxa"/>
                        <w:tblLook w:val="04A0" w:firstRow="1" w:lastRow="0" w:firstColumn="1" w:lastColumn="0" w:noHBand="0" w:noVBand="1"/>
                      </w:tblPr>
                      <w:tblGrid>
                        <w:gridCol w:w="4498"/>
                        <w:gridCol w:w="1617"/>
                      </w:tblGrid>
                      <w:tr w:rsidR="00E14260" w:rsidRPr="001109FC" w14:paraId="2EB376FA" w14:textId="77777777" w:rsidTr="009F4F49">
                        <w:tc>
                          <w:tcPr>
                            <w:tcW w:w="4498" w:type="dxa"/>
                          </w:tcPr>
                          <w:p w14:paraId="58A3EDB5" w14:textId="614D5888" w:rsidR="00E14260" w:rsidRPr="00A0716F" w:rsidRDefault="00E14260" w:rsidP="00E14260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A0716F">
                              <w:rPr>
                                <w:b/>
                                <w:sz w:val="24"/>
                              </w:rPr>
                              <w:t xml:space="preserve">Catalog Year </w:t>
                            </w:r>
                            <w:r w:rsidR="005D03ED">
                              <w:rPr>
                                <w:b/>
                                <w:sz w:val="24"/>
                              </w:rPr>
                              <w:t>202</w:t>
                            </w:r>
                            <w:r w:rsidR="006E1D01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5D03ED">
                              <w:rPr>
                                <w:b/>
                                <w:sz w:val="24"/>
                              </w:rPr>
                              <w:t>-202</w:t>
                            </w:r>
                            <w:r w:rsidR="006E1D01"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  <w:p w14:paraId="23E32DB8" w14:textId="2A2F577C" w:rsidR="00E14260" w:rsidRPr="00A0716F" w:rsidRDefault="005D03ED" w:rsidP="00E14260">
                            <w:pPr>
                              <w:pStyle w:val="NoSpacing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B.S. </w:t>
                            </w:r>
                            <w:r w:rsidR="00725DD3">
                              <w:rPr>
                                <w:szCs w:val="28"/>
                              </w:rPr>
                              <w:t xml:space="preserve">Homeland Security </w:t>
                            </w:r>
                            <w:r w:rsidR="00512EDF">
                              <w:rPr>
                                <w:szCs w:val="28"/>
                              </w:rPr>
                              <w:t xml:space="preserve">and </w:t>
                            </w:r>
                            <w:r>
                              <w:rPr>
                                <w:szCs w:val="28"/>
                              </w:rPr>
                              <w:t>Emergency Management</w:t>
                            </w:r>
                          </w:p>
                          <w:p w14:paraId="5D5DC1EF" w14:textId="77777777" w:rsidR="00E14260" w:rsidRDefault="00E14260" w:rsidP="005D03ED">
                            <w:pPr>
                              <w:pStyle w:val="NoSpacing"/>
                              <w:rPr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70E5E2B6" w14:textId="77777777" w:rsidR="00E14260" w:rsidRPr="00AF597C" w:rsidRDefault="00E14260" w:rsidP="00E14260">
                            <w:pPr>
                              <w:pStyle w:val="NoSpacing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AF597C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>(For internal use only)</w:t>
                            </w:r>
                          </w:p>
                          <w:p w14:paraId="3E3747BE" w14:textId="77777777" w:rsidR="00E14260" w:rsidRPr="001109FC" w:rsidRDefault="00E14260" w:rsidP="00E14260">
                            <w:pPr>
                              <w:pStyle w:val="NoSpacing"/>
                              <w:rPr>
                                <w:b/>
                                <w:i/>
                                <w:sz w:val="10"/>
                                <w:szCs w:val="20"/>
                              </w:rPr>
                            </w:pPr>
                          </w:p>
                          <w:p w14:paraId="69C825F4" w14:textId="77777777" w:rsidR="00E14260" w:rsidRDefault="0075760C" w:rsidP="00AF597C">
                            <w:pPr>
                              <w:pStyle w:val="NoSpacing"/>
                              <w:rPr>
                                <w:i/>
                                <w:sz w:val="10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8"/>
                                  <w:szCs w:val="18"/>
                                </w:rPr>
                                <w:id w:val="-12127986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D026C">
                                  <w:rPr>
                                    <w:rFonts w:ascii="MS Gothic" w:eastAsia="MS Gothic" w:hAnsi="MS Gothic" w:hint="eastAsia"/>
                                    <w:i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F597C">
                              <w:rPr>
                                <w:i/>
                                <w:sz w:val="10"/>
                                <w:szCs w:val="28"/>
                              </w:rPr>
                              <w:t xml:space="preserve">       </w:t>
                            </w:r>
                            <w:r w:rsidR="00E14260" w:rsidRPr="00AF597C">
                              <w:rPr>
                                <w:i/>
                                <w:sz w:val="18"/>
                                <w:szCs w:val="18"/>
                              </w:rPr>
                              <w:t>No change</w:t>
                            </w:r>
                          </w:p>
                          <w:p w14:paraId="3E64EAFD" w14:textId="77777777" w:rsidR="00E14260" w:rsidRPr="001109FC" w:rsidRDefault="00E14260" w:rsidP="00E14260">
                            <w:pPr>
                              <w:pStyle w:val="NoSpacing"/>
                              <w:ind w:left="749"/>
                              <w:rPr>
                                <w:i/>
                                <w:sz w:val="10"/>
                                <w:szCs w:val="28"/>
                              </w:rPr>
                            </w:pPr>
                          </w:p>
                          <w:p w14:paraId="4097D496" w14:textId="77777777" w:rsidR="00E14260" w:rsidRPr="001109FC" w:rsidRDefault="00E14260" w:rsidP="00E14260">
                            <w:pPr>
                              <w:pStyle w:val="NoSpacing"/>
                              <w:ind w:left="720"/>
                              <w:rPr>
                                <w:i/>
                                <w:sz w:val="10"/>
                                <w:szCs w:val="28"/>
                              </w:rPr>
                            </w:pPr>
                          </w:p>
                          <w:p w14:paraId="1BC34ED1" w14:textId="77777777" w:rsidR="00E14260" w:rsidRPr="00AF597C" w:rsidRDefault="0075760C" w:rsidP="00AF597C">
                            <w:pPr>
                              <w:pStyle w:val="NoSpacing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8"/>
                                  <w:szCs w:val="18"/>
                                </w:rPr>
                                <w:id w:val="8981997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03ED">
                                  <w:rPr>
                                    <w:rFonts w:ascii="MS Gothic" w:eastAsia="MS Gothic" w:hAnsi="MS Gothic" w:hint="eastAsia"/>
                                    <w:i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="00E14260" w:rsidRPr="00AF597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F597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4260" w:rsidRPr="00AF597C">
                              <w:rPr>
                                <w:i/>
                                <w:sz w:val="18"/>
                                <w:szCs w:val="18"/>
                              </w:rPr>
                              <w:t>UCC proposal</w:t>
                            </w:r>
                          </w:p>
                        </w:tc>
                      </w:tr>
                      <w:tr w:rsidR="00AF597C" w:rsidRPr="001109FC" w14:paraId="46AEC73B" w14:textId="77777777" w:rsidTr="009F4F49">
                        <w:tc>
                          <w:tcPr>
                            <w:tcW w:w="4498" w:type="dxa"/>
                          </w:tcPr>
                          <w:p w14:paraId="35E82080" w14:textId="77777777" w:rsidR="00AF597C" w:rsidRPr="00A0716F" w:rsidRDefault="00AF597C" w:rsidP="00E14260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25339383" w14:textId="77777777" w:rsidR="00AF597C" w:rsidRDefault="00AF597C" w:rsidP="00E14260">
                            <w:pPr>
                              <w:pStyle w:val="NoSpacing"/>
                              <w:rPr>
                                <w:b/>
                                <w:i/>
                                <w:sz w:val="1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A1DF694" w14:textId="77777777" w:rsidR="00DD67D4" w:rsidRPr="00E14260" w:rsidRDefault="00DD67D4" w:rsidP="00E14260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E96457" w14:textId="77777777" w:rsidR="00714833" w:rsidRDefault="00714833" w:rsidP="00686401">
      <w:pPr>
        <w:pStyle w:val="NoSpacing"/>
        <w:ind w:left="-180"/>
      </w:pPr>
    </w:p>
    <w:tbl>
      <w:tblPr>
        <w:tblStyle w:val="TableGrid"/>
        <w:tblpPr w:leftFromText="187" w:rightFromText="187" w:vertAnchor="page" w:horzAnchor="margin" w:tblpX="-95" w:tblpY="2593"/>
        <w:tblW w:w="11070" w:type="dxa"/>
        <w:tblLayout w:type="fixed"/>
        <w:tblLook w:val="04A0" w:firstRow="1" w:lastRow="0" w:firstColumn="1" w:lastColumn="0" w:noHBand="0" w:noVBand="1"/>
      </w:tblPr>
      <w:tblGrid>
        <w:gridCol w:w="4225"/>
        <w:gridCol w:w="630"/>
        <w:gridCol w:w="720"/>
        <w:gridCol w:w="720"/>
        <w:gridCol w:w="720"/>
        <w:gridCol w:w="3150"/>
        <w:gridCol w:w="905"/>
      </w:tblGrid>
      <w:tr w:rsidR="00BD787A" w14:paraId="30747347" w14:textId="77777777" w:rsidTr="00AB4011">
        <w:tc>
          <w:tcPr>
            <w:tcW w:w="4225" w:type="dxa"/>
            <w:vAlign w:val="center"/>
          </w:tcPr>
          <w:p w14:paraId="5ABB4AA0" w14:textId="77777777" w:rsidR="008B1851" w:rsidRPr="00C17DB2" w:rsidRDefault="008B1851" w:rsidP="00686401">
            <w:pPr>
              <w:pStyle w:val="NoSpacing"/>
              <w:ind w:left="-120"/>
              <w:jc w:val="center"/>
              <w:rPr>
                <w:b/>
                <w:sz w:val="16"/>
                <w:szCs w:val="16"/>
              </w:rPr>
            </w:pPr>
            <w:r w:rsidRPr="00C17DB2">
              <w:rPr>
                <w:b/>
                <w:sz w:val="16"/>
                <w:szCs w:val="16"/>
              </w:rPr>
              <w:t>Course Subject and Title</w:t>
            </w:r>
          </w:p>
        </w:tc>
        <w:tc>
          <w:tcPr>
            <w:tcW w:w="630" w:type="dxa"/>
            <w:vAlign w:val="center"/>
          </w:tcPr>
          <w:p w14:paraId="5E2AC10D" w14:textId="77777777" w:rsidR="008B1851" w:rsidRPr="00B60C98" w:rsidRDefault="00D86D33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 xml:space="preserve">Cr. </w:t>
            </w:r>
          </w:p>
        </w:tc>
        <w:tc>
          <w:tcPr>
            <w:tcW w:w="720" w:type="dxa"/>
            <w:vAlign w:val="center"/>
          </w:tcPr>
          <w:p w14:paraId="293D0344" w14:textId="77777777" w:rsidR="00D86D33" w:rsidRPr="00B60C98" w:rsidRDefault="008B1851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 xml:space="preserve">Min. </w:t>
            </w:r>
          </w:p>
          <w:p w14:paraId="24B2FEA1" w14:textId="77777777" w:rsidR="008B1851" w:rsidRPr="00B60C98" w:rsidRDefault="008B1851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Grade</w:t>
            </w:r>
          </w:p>
        </w:tc>
        <w:tc>
          <w:tcPr>
            <w:tcW w:w="720" w:type="dxa"/>
            <w:vAlign w:val="center"/>
          </w:tcPr>
          <w:p w14:paraId="01DF1F70" w14:textId="77777777" w:rsidR="002E5A9E" w:rsidRDefault="00DA1BEE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*</w:t>
            </w:r>
            <w:r w:rsidR="002E5A9E">
              <w:rPr>
                <w:b/>
                <w:sz w:val="12"/>
                <w:szCs w:val="16"/>
              </w:rPr>
              <w:t xml:space="preserve">GE, </w:t>
            </w:r>
          </w:p>
          <w:p w14:paraId="67C5C0F6" w14:textId="77777777" w:rsidR="002E5A9E" w:rsidRPr="00B60C98" w:rsidRDefault="002E5A9E" w:rsidP="00D4712A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UU or UM</w:t>
            </w:r>
          </w:p>
        </w:tc>
        <w:tc>
          <w:tcPr>
            <w:tcW w:w="720" w:type="dxa"/>
            <w:vAlign w:val="center"/>
          </w:tcPr>
          <w:p w14:paraId="28887CD4" w14:textId="77777777" w:rsidR="008B1851" w:rsidRPr="00B60C98" w:rsidRDefault="00D86D33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**Sem. Offered</w:t>
            </w:r>
          </w:p>
        </w:tc>
        <w:tc>
          <w:tcPr>
            <w:tcW w:w="3150" w:type="dxa"/>
            <w:vAlign w:val="center"/>
          </w:tcPr>
          <w:p w14:paraId="1729AB3B" w14:textId="77777777" w:rsidR="008B1851" w:rsidRPr="00B60C98" w:rsidRDefault="001B04E4" w:rsidP="00686401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Prerequisite</w:t>
            </w:r>
          </w:p>
        </w:tc>
        <w:tc>
          <w:tcPr>
            <w:tcW w:w="905" w:type="dxa"/>
            <w:vAlign w:val="center"/>
          </w:tcPr>
          <w:p w14:paraId="349AC496" w14:textId="77777777" w:rsidR="008B1851" w:rsidRPr="00B60C98" w:rsidRDefault="001B04E4" w:rsidP="00D4712A">
            <w:pPr>
              <w:pStyle w:val="NoSpacing"/>
              <w:ind w:right="-14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Co</w:t>
            </w:r>
            <w:r w:rsidR="00D4712A">
              <w:rPr>
                <w:b/>
                <w:sz w:val="12"/>
                <w:szCs w:val="16"/>
              </w:rPr>
              <w:t>-</w:t>
            </w:r>
            <w:r w:rsidRPr="00B60C98">
              <w:rPr>
                <w:b/>
                <w:sz w:val="12"/>
                <w:szCs w:val="16"/>
              </w:rPr>
              <w:t>Requisite</w:t>
            </w:r>
          </w:p>
        </w:tc>
      </w:tr>
      <w:tr w:rsidR="007A66C3" w14:paraId="3F1B1D56" w14:textId="77777777" w:rsidTr="00686401">
        <w:trPr>
          <w:trHeight w:val="203"/>
        </w:trPr>
        <w:tc>
          <w:tcPr>
            <w:tcW w:w="11070" w:type="dxa"/>
            <w:gridSpan w:val="7"/>
            <w:shd w:val="clear" w:color="auto" w:fill="D9D9D9" w:themeFill="background1" w:themeFillShade="D9"/>
          </w:tcPr>
          <w:p w14:paraId="7E773AE3" w14:textId="7ACD8526" w:rsidR="007A66C3" w:rsidRPr="00D86D33" w:rsidRDefault="007A66C3" w:rsidP="007A66C3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Semester One</w:t>
            </w:r>
          </w:p>
        </w:tc>
      </w:tr>
      <w:tr w:rsidR="007A66C3" w14:paraId="0E940959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0E414449" w14:textId="15937AED" w:rsidR="007A66C3" w:rsidRPr="00E67D37" w:rsidRDefault="007A66C3" w:rsidP="007A66C3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1: ENGL 1101 Writing and Rhetoric I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8E56867" w14:textId="7DF523D1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3E326FD" w14:textId="0CB25CA3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C5B7D39" w14:textId="4457541A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CDFA7DC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1B376696" w14:textId="3AA8F2DB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Appropriate placement score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37673CCB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573BA5FF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60374763" w14:textId="17CFEDF7" w:rsidR="007A66C3" w:rsidRPr="00E67D37" w:rsidRDefault="007A66C3" w:rsidP="007A66C3">
            <w:pPr>
              <w:pStyle w:val="NoSpacing"/>
              <w:jc w:val="both"/>
              <w:rPr>
                <w:sz w:val="16"/>
                <w:szCs w:val="16"/>
              </w:rPr>
            </w:pPr>
            <w:r w:rsidRPr="003D26F2">
              <w:rPr>
                <w:sz w:val="16"/>
                <w:szCs w:val="16"/>
              </w:rPr>
              <w:t>HSEM 1105 Intro to Homeland Security &amp; EMGT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3BA99AD" w14:textId="655189DF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8A64D39" w14:textId="04231BD6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EED7992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075DA52B" w14:textId="51EFA2D4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2E960EE8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4DC69B2B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3D0F05C7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265C1EA0" w14:textId="38C7ED86" w:rsidR="007A66C3" w:rsidRPr="005D03ED" w:rsidRDefault="007A66C3" w:rsidP="007A66C3">
            <w:pPr>
              <w:rPr>
                <w:sz w:val="16"/>
                <w:szCs w:val="16"/>
                <w:highlight w:val="green"/>
              </w:rPr>
            </w:pPr>
            <w:r w:rsidRPr="003D26F2">
              <w:rPr>
                <w:sz w:val="16"/>
                <w:szCs w:val="16"/>
              </w:rPr>
              <w:t xml:space="preserve">GE Objective 3: MATH 1153 Intro to Statistics </w:t>
            </w:r>
            <w:r>
              <w:rPr>
                <w:sz w:val="16"/>
                <w:szCs w:val="16"/>
              </w:rPr>
              <w:t>(r</w:t>
            </w:r>
            <w:r w:rsidRPr="003D26F2">
              <w:rPr>
                <w:sz w:val="16"/>
                <w:szCs w:val="16"/>
              </w:rPr>
              <w:t>ec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70FA4AF" w14:textId="5912E55F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E2DAF21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9A471DB" w14:textId="368C5FD6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4B0DBE9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6FF1756C" w14:textId="7901463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1108 or appropriate placement score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1D32B323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04B6A248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045D88C0" w14:textId="46F50A14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  <w:r w:rsidRPr="00055B9C">
              <w:rPr>
                <w:sz w:val="16"/>
                <w:szCs w:val="16"/>
              </w:rPr>
              <w:t>GE Objective 5: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353DEFB" w14:textId="5E5F7186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39E03A0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FFDCCB2" w14:textId="38CD8338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6A28BA7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14D447FC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2EDA3882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56BB3052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6D7C4978" w14:textId="2A4B8FA7" w:rsidR="007A66C3" w:rsidRPr="00A8263C" w:rsidRDefault="007A66C3" w:rsidP="007A66C3">
            <w:pPr>
              <w:pStyle w:val="NoSpacing"/>
              <w:jc w:val="both"/>
              <w:rPr>
                <w:sz w:val="16"/>
                <w:szCs w:val="16"/>
                <w:highlight w:val="green"/>
              </w:rPr>
            </w:pPr>
            <w:r w:rsidRPr="003D26F2">
              <w:rPr>
                <w:sz w:val="16"/>
                <w:szCs w:val="16"/>
              </w:rPr>
              <w:t>HSEM 1125 Leadership and Influence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41B6BF7" w14:textId="41E4439F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B09C7CF" w14:textId="6D02F649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1432B51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08E1711C" w14:textId="25AF5252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BBCF8DE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2BA43CBF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0625CC4F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663997D2" w14:textId="5FD5ABC0" w:rsidR="007A66C3" w:rsidRDefault="007A66C3" w:rsidP="007A66C3">
            <w:pPr>
              <w:pStyle w:val="NoSpacing"/>
              <w:tabs>
                <w:tab w:val="left" w:pos="341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A8251EB" w14:textId="3A34B4A6" w:rsidR="007A66C3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48D7D2A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307711A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0F8AB8CE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57E07FD1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5A944B9E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09A2BCEA" w14:textId="77777777" w:rsidTr="00703FB4">
        <w:tc>
          <w:tcPr>
            <w:tcW w:w="11070" w:type="dxa"/>
            <w:gridSpan w:val="7"/>
            <w:shd w:val="clear" w:color="auto" w:fill="D9D9D9" w:themeFill="background1" w:themeFillShade="D9"/>
          </w:tcPr>
          <w:p w14:paraId="731BB95B" w14:textId="784F52A1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Two</w:t>
            </w:r>
          </w:p>
        </w:tc>
      </w:tr>
      <w:tr w:rsidR="007A66C3" w14:paraId="09E40434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4336235E" w14:textId="2D832211" w:rsidR="007A66C3" w:rsidRPr="00194BA6" w:rsidRDefault="007A66C3" w:rsidP="007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1: ENGL 1102 Writing and Rhetoric II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EF79622" w14:textId="21DF1661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B4746AE" w14:textId="3646DA0A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86F611F" w14:textId="20EDEBDA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3EDA8EC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3F76243A" w14:textId="0C83656D" w:rsidR="007A66C3" w:rsidRPr="00700B07" w:rsidRDefault="007A66C3" w:rsidP="007A66C3">
            <w:pPr>
              <w:pStyle w:val="NoSpacing"/>
              <w:rPr>
                <w:sz w:val="16"/>
                <w:szCs w:val="16"/>
              </w:rPr>
            </w:pPr>
            <w:r w:rsidRPr="00700B07">
              <w:rPr>
                <w:sz w:val="16"/>
                <w:szCs w:val="16"/>
              </w:rPr>
              <w:t>ENGL 1101 or equivalent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32588B47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128DFFE4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0B81F777" w14:textId="76BDF944" w:rsidR="007A66C3" w:rsidRPr="00A8263C" w:rsidRDefault="007A66C3" w:rsidP="007A66C3">
            <w:pPr>
              <w:rPr>
                <w:sz w:val="16"/>
                <w:szCs w:val="16"/>
                <w:highlight w:val="green"/>
              </w:rPr>
            </w:pPr>
            <w:r w:rsidRPr="003D26F2">
              <w:rPr>
                <w:sz w:val="16"/>
                <w:szCs w:val="16"/>
              </w:rPr>
              <w:t>HSEM 1130 Roots of Terrorism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3FF4907" w14:textId="24C83D7A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3A15F3E" w14:textId="30EB48C3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0CFB53A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5B683488" w14:textId="4D5339B4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7B423AA" w14:textId="0CD99891" w:rsidR="007A66C3" w:rsidRPr="005E2921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64C91DED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75CF9241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6C9E8BCB" w14:textId="392F3E5D" w:rsidR="007A66C3" w:rsidRPr="00A8263C" w:rsidRDefault="007A66C3" w:rsidP="007A66C3">
            <w:pPr>
              <w:rPr>
                <w:sz w:val="16"/>
                <w:szCs w:val="16"/>
                <w:highlight w:val="green"/>
              </w:rPr>
            </w:pPr>
            <w:r w:rsidRPr="003D26F2">
              <w:rPr>
                <w:sz w:val="16"/>
                <w:szCs w:val="16"/>
              </w:rPr>
              <w:t xml:space="preserve">HSEM 1160 Emergency Resource Management 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965CCE8" w14:textId="7593AA4E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17291F5" w14:textId="3CF9613B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3564E40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3104DCF8" w14:textId="4613E7AE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29DE944" w14:textId="04ABD07C" w:rsidR="007A66C3" w:rsidRPr="005E2921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1F0AA102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33DB5E6A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372AC139" w14:textId="502E0120" w:rsidR="007A66C3" w:rsidRPr="00194BA6" w:rsidRDefault="007A66C3" w:rsidP="007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2: COMM 1101 Fundamentals of Oral Comm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E437A0D" w14:textId="3737F40B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DAE3676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F6C42E2" w14:textId="4BB6E1EA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74E8EE1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3BCBF8BF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1B129B45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654659FD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01C1D2C4" w14:textId="6F46F304" w:rsidR="007A66C3" w:rsidRPr="00AC448C" w:rsidRDefault="007A66C3" w:rsidP="007A66C3">
            <w:pPr>
              <w:rPr>
                <w:sz w:val="16"/>
                <w:szCs w:val="16"/>
              </w:rPr>
            </w:pPr>
            <w:r w:rsidRPr="00AC448C">
              <w:rPr>
                <w:sz w:val="16"/>
                <w:szCs w:val="16"/>
              </w:rPr>
              <w:t>GE Objective 6: POLS 1101 Intro to US Government</w:t>
            </w:r>
            <w:r>
              <w:rPr>
                <w:sz w:val="16"/>
                <w:szCs w:val="16"/>
              </w:rPr>
              <w:t xml:space="preserve"> - rec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3BF5CE8" w14:textId="00A921A1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F5BF07F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5261C28" w14:textId="6D5D644F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21307E5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2F229C1B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5DCB8F53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2D6AD3ED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56F71BE5" w14:textId="0FECF3FF" w:rsidR="007A66C3" w:rsidRDefault="007A66C3" w:rsidP="007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0F609FD" w14:textId="4956505A" w:rsidR="007A66C3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9EA1B08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51BDFDF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196818F3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4991D8D3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7B37F97B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1DCCB623" w14:textId="77777777" w:rsidTr="00703FB4">
        <w:tc>
          <w:tcPr>
            <w:tcW w:w="11070" w:type="dxa"/>
            <w:gridSpan w:val="7"/>
            <w:shd w:val="clear" w:color="auto" w:fill="D9D9D9" w:themeFill="background1" w:themeFillShade="D9"/>
          </w:tcPr>
          <w:p w14:paraId="765108D4" w14:textId="5BFD73E9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Three</w:t>
            </w:r>
          </w:p>
        </w:tc>
      </w:tr>
      <w:tr w:rsidR="007A66C3" w14:paraId="4E54D7AC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51741FC6" w14:textId="3BE192E5" w:rsidR="007A66C3" w:rsidRPr="00A8263C" w:rsidRDefault="007A66C3" w:rsidP="007A66C3">
            <w:pPr>
              <w:rPr>
                <w:sz w:val="16"/>
                <w:szCs w:val="16"/>
                <w:highlight w:val="green"/>
              </w:rPr>
            </w:pPr>
            <w:r w:rsidRPr="003D26F2">
              <w:rPr>
                <w:sz w:val="16"/>
                <w:szCs w:val="16"/>
              </w:rPr>
              <w:t>HSEM 2210 HSEM Exercise Design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EF3DE92" w14:textId="7527F4B5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CAE799B" w14:textId="18E3B2F3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C7BFECE" w14:textId="77777777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6BEB1A52" w14:textId="7254DD08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355DB4CD" w14:textId="55FB5982" w:rsidR="007A66C3" w:rsidRPr="005E2921" w:rsidRDefault="007A66C3" w:rsidP="007A66C3">
            <w:pPr>
              <w:pStyle w:val="NoSpacing"/>
              <w:rPr>
                <w:sz w:val="16"/>
                <w:szCs w:val="16"/>
              </w:rPr>
            </w:pPr>
            <w:r w:rsidRPr="003D26F2">
              <w:rPr>
                <w:sz w:val="16"/>
                <w:szCs w:val="16"/>
              </w:rPr>
              <w:t>PRE-OR-COREQ: HSEM 1101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66EDDD6F" w14:textId="77777777" w:rsidR="007A66C3" w:rsidRPr="00194BA6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5AF1EBE7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27E2ADFD" w14:textId="3B85CAD7" w:rsidR="007A66C3" w:rsidRPr="00A8263C" w:rsidRDefault="007A66C3" w:rsidP="007A66C3">
            <w:pPr>
              <w:rPr>
                <w:sz w:val="16"/>
                <w:szCs w:val="16"/>
                <w:highlight w:val="green"/>
              </w:rPr>
            </w:pPr>
            <w:r w:rsidRPr="003D26F2">
              <w:rPr>
                <w:sz w:val="16"/>
                <w:szCs w:val="16"/>
              </w:rPr>
              <w:t>HSEM 2260 Emergency Preparedness &amp; Planning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E3987D8" w14:textId="63F334B2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01D4781" w14:textId="04397B37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E4CF821" w14:textId="77777777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9D7E2C8" w14:textId="2C38ABB2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A23CF7F" w14:textId="151FA6C8" w:rsidR="007A66C3" w:rsidRPr="005E2921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2ADC27DC" w14:textId="77777777" w:rsidR="007A66C3" w:rsidRPr="00194BA6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60A44A8C" w14:textId="77777777" w:rsidTr="00703FB4">
        <w:trPr>
          <w:trHeight w:val="110"/>
        </w:trPr>
        <w:tc>
          <w:tcPr>
            <w:tcW w:w="4225" w:type="dxa"/>
            <w:shd w:val="clear" w:color="auto" w:fill="D9D9D9" w:themeFill="background1" w:themeFillShade="D9"/>
          </w:tcPr>
          <w:p w14:paraId="0DF3D39D" w14:textId="1BC9C44E" w:rsidR="007A66C3" w:rsidRPr="00292C65" w:rsidRDefault="007A66C3" w:rsidP="007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4: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E09E794" w14:textId="14156108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D0605C9" w14:textId="77777777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B18D4E0" w14:textId="6D6164DF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2AB5B94" w14:textId="77777777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32E54489" w14:textId="77777777" w:rsidR="007A66C3" w:rsidRPr="00D42DE8" w:rsidRDefault="007A66C3" w:rsidP="007A66C3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20831AB5" w14:textId="77777777" w:rsidR="007A66C3" w:rsidRPr="00194BA6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480AD22D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19CCD0ED" w14:textId="42677B01" w:rsidR="007A66C3" w:rsidRPr="00194BA6" w:rsidRDefault="007A66C3" w:rsidP="007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 Objective 5: 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6177D56F" w14:textId="2B1E4C97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D43EC26" w14:textId="77777777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1C74C11" w14:textId="25467C48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5BDEEFC" w14:textId="77777777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328605FA" w14:textId="77777777" w:rsidR="007A66C3" w:rsidRPr="00D42DE8" w:rsidRDefault="007A66C3" w:rsidP="007A66C3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5AA005C9" w14:textId="77777777" w:rsidR="007A66C3" w:rsidRPr="00194BA6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2732451B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622DE03D" w14:textId="441E5AFE" w:rsidR="007A66C3" w:rsidRPr="00AC448C" w:rsidRDefault="007A66C3" w:rsidP="007A66C3">
            <w:pPr>
              <w:rPr>
                <w:sz w:val="16"/>
                <w:szCs w:val="16"/>
              </w:rPr>
            </w:pPr>
            <w:r w:rsidRPr="00AC448C">
              <w:rPr>
                <w:sz w:val="16"/>
                <w:szCs w:val="16"/>
              </w:rPr>
              <w:t xml:space="preserve">GE Objective 6: </w:t>
            </w:r>
            <w:r w:rsidRPr="00C7359B">
              <w:rPr>
                <w:sz w:val="18"/>
                <w:szCs w:val="18"/>
              </w:rPr>
              <w:t xml:space="preserve"> </w:t>
            </w:r>
            <w:r w:rsidRPr="00C7359B">
              <w:rPr>
                <w:sz w:val="16"/>
                <w:szCs w:val="16"/>
              </w:rPr>
              <w:t>SOC 1101 (rec) or PSYC 1101 (rec)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500607A" w14:textId="175621E8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A81D367" w14:textId="77777777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1980143" w14:textId="0FC42001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F75684A" w14:textId="77777777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062ECFF4" w14:textId="77777777" w:rsidR="007A66C3" w:rsidRPr="00194BA6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4CEC7ADD" w14:textId="77777777" w:rsidR="007A66C3" w:rsidRPr="00194BA6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364CA7FD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4E91E7F6" w14:textId="77777777" w:rsidR="007A66C3" w:rsidRDefault="007A66C3" w:rsidP="007A66C3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E7CA953" w14:textId="64EFD029" w:rsidR="007A66C3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F78B0A4" w14:textId="77777777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41D5519" w14:textId="77777777" w:rsidR="007A66C3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45691E6" w14:textId="77777777" w:rsidR="007A66C3" w:rsidRPr="00194BA6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2827FB19" w14:textId="77777777" w:rsidR="007A66C3" w:rsidRPr="00194BA6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20D8C00E" w14:textId="77777777" w:rsidR="007A66C3" w:rsidRPr="00194BA6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53D09DEB" w14:textId="77777777" w:rsidTr="00703FB4">
        <w:tc>
          <w:tcPr>
            <w:tcW w:w="11070" w:type="dxa"/>
            <w:gridSpan w:val="7"/>
            <w:shd w:val="clear" w:color="auto" w:fill="D9D9D9" w:themeFill="background1" w:themeFillShade="D9"/>
          </w:tcPr>
          <w:p w14:paraId="35D552A7" w14:textId="4482DB95" w:rsidR="007A66C3" w:rsidRPr="00194BA6" w:rsidRDefault="007A66C3" w:rsidP="007A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Four</w:t>
            </w:r>
          </w:p>
        </w:tc>
      </w:tr>
      <w:tr w:rsidR="007A66C3" w14:paraId="3FAB325A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054724A1" w14:textId="7BF47DAD" w:rsidR="007A66C3" w:rsidRPr="005B4A1F" w:rsidRDefault="007A66C3" w:rsidP="007A66C3">
            <w:pPr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HSEM 2264 Building Resilient Communities &amp; Mitigation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554E951" w14:textId="53611C55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5877E12" w14:textId="4F88DBE5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9FC7AD6" w14:textId="77777777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16015F27" w14:textId="5BAA429B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DAC14DD" w14:textId="3B6DFAE6" w:rsidR="007A66C3" w:rsidRPr="005B4A1F" w:rsidRDefault="007A66C3" w:rsidP="007A66C3">
            <w:pPr>
              <w:pStyle w:val="NoSpacing"/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PRE-OR-COREQ: HSEM 1101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5DA936E1" w14:textId="77777777" w:rsidR="007A66C3" w:rsidRPr="00D42DE8" w:rsidRDefault="007A66C3" w:rsidP="007A66C3">
            <w:pPr>
              <w:pStyle w:val="NoSpacing"/>
              <w:rPr>
                <w:sz w:val="14"/>
                <w:szCs w:val="16"/>
              </w:rPr>
            </w:pPr>
          </w:p>
        </w:tc>
      </w:tr>
      <w:tr w:rsidR="007A66C3" w14:paraId="64B9C718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25B76DA8" w14:textId="6337C01C" w:rsidR="007A66C3" w:rsidRPr="005B4A1F" w:rsidRDefault="007A66C3" w:rsidP="007A66C3">
            <w:pPr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 xml:space="preserve">HSEM 2270 Disaster Operations and Response 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08F67A09" w14:textId="4B3E1637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2B460FE" w14:textId="27E70856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CF9D32F" w14:textId="77777777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67275C8E" w14:textId="1D8C4471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C16B369" w14:textId="57ED2EB9" w:rsidR="007A66C3" w:rsidRPr="005B4A1F" w:rsidRDefault="007A66C3" w:rsidP="007A66C3">
            <w:pPr>
              <w:pStyle w:val="NoSpacing"/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PRE-OR-COREQ: HSEM 1101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3DEDBEB4" w14:textId="77777777" w:rsidR="007A66C3" w:rsidRPr="00D42DE8" w:rsidRDefault="007A66C3" w:rsidP="007A66C3">
            <w:pPr>
              <w:pStyle w:val="NoSpacing"/>
              <w:rPr>
                <w:sz w:val="14"/>
                <w:szCs w:val="16"/>
              </w:rPr>
            </w:pPr>
          </w:p>
        </w:tc>
      </w:tr>
      <w:tr w:rsidR="007A66C3" w14:paraId="38E7EF75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4617DD67" w14:textId="76A1ADF3" w:rsidR="007A66C3" w:rsidRPr="005B4A1F" w:rsidRDefault="007A66C3" w:rsidP="007A66C3">
            <w:pPr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GE Objective 4: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C9591A9" w14:textId="637919E2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101C0AF" w14:textId="77777777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B49CD92" w14:textId="16B6FEDE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9602544" w14:textId="77777777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088289A2" w14:textId="77777777" w:rsidR="007A66C3" w:rsidRPr="005B4A1F" w:rsidRDefault="007A66C3" w:rsidP="007A66C3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12E6BCDC" w14:textId="77777777" w:rsidR="007A66C3" w:rsidRPr="00D42DE8" w:rsidRDefault="007A66C3" w:rsidP="007A66C3">
            <w:pPr>
              <w:pStyle w:val="NoSpacing"/>
              <w:rPr>
                <w:sz w:val="14"/>
                <w:szCs w:val="16"/>
              </w:rPr>
            </w:pPr>
          </w:p>
        </w:tc>
      </w:tr>
      <w:tr w:rsidR="007A66C3" w14:paraId="39F69535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34DA2370" w14:textId="3F99F9DB" w:rsidR="007A66C3" w:rsidRPr="005B4A1F" w:rsidRDefault="007A66C3" w:rsidP="007A66C3">
            <w:pPr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GE Objective 7/8: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F8E418D" w14:textId="26A65107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F758B18" w14:textId="77777777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B6625DB" w14:textId="104A0CCE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8C7326C" w14:textId="77777777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0CE660B5" w14:textId="77777777" w:rsidR="007A66C3" w:rsidRPr="005B4A1F" w:rsidRDefault="007A66C3" w:rsidP="007A66C3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7D18C2D0" w14:textId="77777777" w:rsidR="007A66C3" w:rsidRPr="00D42DE8" w:rsidRDefault="007A66C3" w:rsidP="007A66C3">
            <w:pPr>
              <w:pStyle w:val="NoSpacing"/>
              <w:rPr>
                <w:sz w:val="14"/>
                <w:szCs w:val="16"/>
              </w:rPr>
            </w:pPr>
          </w:p>
        </w:tc>
      </w:tr>
      <w:tr w:rsidR="007A66C3" w14:paraId="575DC71B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43C6DE9B" w14:textId="5925756B" w:rsidR="007A66C3" w:rsidRPr="005B4A1F" w:rsidRDefault="007A66C3" w:rsidP="007A66C3">
            <w:pPr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GE Objective 9: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F56BDAB" w14:textId="2E18F902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DB72F65" w14:textId="77777777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7A23391" w14:textId="47F89E23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GE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4A147E0" w14:textId="77777777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5A4F1C23" w14:textId="77777777" w:rsidR="007A66C3" w:rsidRPr="005B4A1F" w:rsidRDefault="007A66C3" w:rsidP="007A66C3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27F75AA9" w14:textId="77777777" w:rsidR="007A66C3" w:rsidRPr="00D42DE8" w:rsidRDefault="007A66C3" w:rsidP="007A66C3">
            <w:pPr>
              <w:pStyle w:val="NoSpacing"/>
              <w:rPr>
                <w:sz w:val="14"/>
                <w:szCs w:val="16"/>
              </w:rPr>
            </w:pPr>
          </w:p>
        </w:tc>
      </w:tr>
      <w:tr w:rsidR="007A66C3" w14:paraId="4F71BE68" w14:textId="77777777" w:rsidTr="00703FB4">
        <w:tc>
          <w:tcPr>
            <w:tcW w:w="4225" w:type="dxa"/>
            <w:shd w:val="clear" w:color="auto" w:fill="D9D9D9" w:themeFill="background1" w:themeFillShade="D9"/>
          </w:tcPr>
          <w:p w14:paraId="43AC3C1D" w14:textId="107546E4" w:rsidR="007A66C3" w:rsidRPr="005B4A1F" w:rsidRDefault="007A66C3" w:rsidP="007A66C3">
            <w:pPr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 xml:space="preserve">                                                                                             Total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418AEE31" w14:textId="2CB52869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 w:rsidRPr="005B4A1F"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9E0967C" w14:textId="77777777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7F9CDDF" w14:textId="77777777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155B87AE" w14:textId="77777777" w:rsidR="007A66C3" w:rsidRPr="005B4A1F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7370E35E" w14:textId="77777777" w:rsidR="007A66C3" w:rsidRPr="005B4A1F" w:rsidRDefault="007A66C3" w:rsidP="007A66C3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14:paraId="4CCF8017" w14:textId="77777777" w:rsidR="007A66C3" w:rsidRPr="00D42DE8" w:rsidRDefault="007A66C3" w:rsidP="007A66C3">
            <w:pPr>
              <w:pStyle w:val="NoSpacing"/>
              <w:rPr>
                <w:sz w:val="14"/>
                <w:szCs w:val="16"/>
              </w:rPr>
            </w:pPr>
          </w:p>
        </w:tc>
      </w:tr>
      <w:tr w:rsidR="007A66C3" w14:paraId="4AA0AE40" w14:textId="77777777" w:rsidTr="00E857DA">
        <w:tc>
          <w:tcPr>
            <w:tcW w:w="11070" w:type="dxa"/>
            <w:gridSpan w:val="7"/>
            <w:shd w:val="clear" w:color="auto" w:fill="F2F2F2" w:themeFill="background1" w:themeFillShade="F2"/>
          </w:tcPr>
          <w:p w14:paraId="59A283A1" w14:textId="36275B64" w:rsidR="007A66C3" w:rsidRPr="00703FB4" w:rsidRDefault="007A66C3" w:rsidP="007A66C3">
            <w:pPr>
              <w:pStyle w:val="NoSpacing"/>
              <w:jc w:val="center"/>
              <w:rPr>
                <w:color w:val="FF0000"/>
                <w:sz w:val="14"/>
                <w:szCs w:val="16"/>
              </w:rPr>
            </w:pPr>
            <w:r>
              <w:rPr>
                <w:color w:val="FF0000"/>
                <w:sz w:val="14"/>
                <w:szCs w:val="16"/>
              </w:rPr>
              <w:t xml:space="preserve">COMPLETION OF A.S. </w:t>
            </w:r>
            <w:r w:rsidR="00512EDF">
              <w:rPr>
                <w:color w:val="FF0000"/>
                <w:sz w:val="14"/>
                <w:szCs w:val="16"/>
              </w:rPr>
              <w:t xml:space="preserve">HOMELAND SECURITY and </w:t>
            </w:r>
            <w:r>
              <w:rPr>
                <w:color w:val="FF0000"/>
                <w:sz w:val="14"/>
                <w:szCs w:val="16"/>
              </w:rPr>
              <w:t>EMERGENCY MANAGEMENT</w:t>
            </w:r>
            <w:r w:rsidR="00512EDF">
              <w:rPr>
                <w:color w:val="FF0000"/>
                <w:sz w:val="14"/>
                <w:szCs w:val="16"/>
              </w:rPr>
              <w:t xml:space="preserve"> (HSEM)</w:t>
            </w:r>
            <w:r w:rsidR="005B4A1F">
              <w:rPr>
                <w:color w:val="FF0000"/>
                <w:sz w:val="14"/>
                <w:szCs w:val="16"/>
              </w:rPr>
              <w:t xml:space="preserve"> OR </w:t>
            </w:r>
            <w:proofErr w:type="gramStart"/>
            <w:r w:rsidR="005B4A1F">
              <w:rPr>
                <w:color w:val="FF0000"/>
                <w:sz w:val="14"/>
                <w:szCs w:val="16"/>
              </w:rPr>
              <w:t xml:space="preserve">EQUIVALENT </w:t>
            </w:r>
            <w:r>
              <w:rPr>
                <w:color w:val="FF0000"/>
                <w:sz w:val="14"/>
                <w:szCs w:val="16"/>
              </w:rPr>
              <w:t xml:space="preserve"> IS</w:t>
            </w:r>
            <w:proofErr w:type="gramEnd"/>
            <w:r>
              <w:rPr>
                <w:color w:val="FF0000"/>
                <w:sz w:val="14"/>
                <w:szCs w:val="16"/>
              </w:rPr>
              <w:t xml:space="preserve"> REQUIRED FOR THE B.S. </w:t>
            </w:r>
            <w:r w:rsidR="00512EDF">
              <w:rPr>
                <w:color w:val="FF0000"/>
                <w:sz w:val="14"/>
                <w:szCs w:val="16"/>
              </w:rPr>
              <w:t>HSEM</w:t>
            </w:r>
            <w:r>
              <w:rPr>
                <w:color w:val="FF0000"/>
                <w:sz w:val="14"/>
                <w:szCs w:val="16"/>
              </w:rPr>
              <w:t xml:space="preserve"> </w:t>
            </w:r>
          </w:p>
        </w:tc>
      </w:tr>
      <w:tr w:rsidR="007A66C3" w14:paraId="5109559F" w14:textId="77777777" w:rsidTr="00686401">
        <w:tc>
          <w:tcPr>
            <w:tcW w:w="11070" w:type="dxa"/>
            <w:gridSpan w:val="7"/>
            <w:shd w:val="clear" w:color="auto" w:fill="D9D9D9" w:themeFill="background1" w:themeFillShade="D9"/>
          </w:tcPr>
          <w:p w14:paraId="1149A345" w14:textId="77777777" w:rsidR="007A66C3" w:rsidRPr="00292C65" w:rsidRDefault="007A66C3" w:rsidP="007A66C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Five</w:t>
            </w:r>
          </w:p>
        </w:tc>
      </w:tr>
      <w:tr w:rsidR="007A66C3" w14:paraId="0A6A8376" w14:textId="77777777" w:rsidTr="00AB4011">
        <w:tc>
          <w:tcPr>
            <w:tcW w:w="4225" w:type="dxa"/>
            <w:shd w:val="clear" w:color="auto" w:fill="FFFFFF" w:themeFill="background1"/>
            <w:vAlign w:val="bottom"/>
          </w:tcPr>
          <w:p w14:paraId="6E26A082" w14:textId="441840E3" w:rsidR="007A66C3" w:rsidRPr="00194BA6" w:rsidRDefault="007A66C3" w:rsidP="007A66C3">
            <w:pPr>
              <w:rPr>
                <w:sz w:val="16"/>
                <w:szCs w:val="16"/>
              </w:rPr>
            </w:pPr>
            <w:r w:rsidRPr="00396D19">
              <w:rPr>
                <w:sz w:val="16"/>
                <w:szCs w:val="16"/>
              </w:rPr>
              <w:t>HSEM 3</w:t>
            </w:r>
            <w:r w:rsidR="00467F74">
              <w:rPr>
                <w:sz w:val="16"/>
                <w:szCs w:val="16"/>
              </w:rPr>
              <w:t>3</w:t>
            </w:r>
            <w:r w:rsidRPr="00396D19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</w:t>
            </w:r>
            <w:r w:rsidRPr="00396D19">
              <w:rPr>
                <w:sz w:val="16"/>
                <w:szCs w:val="16"/>
              </w:rPr>
              <w:t xml:space="preserve">Intro to </w:t>
            </w:r>
            <w:r w:rsidR="004F721F">
              <w:rPr>
                <w:sz w:val="16"/>
                <w:szCs w:val="16"/>
              </w:rPr>
              <w:t>HSEM</w:t>
            </w:r>
            <w:r w:rsidR="004F721F" w:rsidRPr="004F721F">
              <w:rPr>
                <w:sz w:val="16"/>
                <w:szCs w:val="16"/>
                <w:vertAlign w:val="superscript"/>
              </w:rPr>
              <w:t xml:space="preserve">1 </w:t>
            </w:r>
            <w:r w:rsidR="004F721F">
              <w:rPr>
                <w:sz w:val="16"/>
                <w:szCs w:val="16"/>
              </w:rPr>
              <w:t>or free electives</w:t>
            </w:r>
            <w:r w:rsidR="004F721F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630" w:type="dxa"/>
            <w:shd w:val="clear" w:color="auto" w:fill="FFFFFF" w:themeFill="background1"/>
          </w:tcPr>
          <w:p w14:paraId="5AE87CB5" w14:textId="77777777" w:rsidR="007A66C3" w:rsidRPr="00194BA6" w:rsidRDefault="007A66C3" w:rsidP="007A6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</w:tcPr>
          <w:p w14:paraId="240511BC" w14:textId="75E5104B" w:rsidR="007A66C3" w:rsidRPr="00194BA6" w:rsidRDefault="00467F74" w:rsidP="007A6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FFFFFF" w:themeFill="background1"/>
          </w:tcPr>
          <w:p w14:paraId="718614F0" w14:textId="77777777" w:rsidR="007A66C3" w:rsidRDefault="007A66C3" w:rsidP="007A66C3">
            <w:pPr>
              <w:jc w:val="center"/>
            </w:pPr>
            <w:r w:rsidRPr="000724DD">
              <w:rPr>
                <w:sz w:val="16"/>
                <w:szCs w:val="16"/>
              </w:rPr>
              <w:t>UM</w:t>
            </w:r>
          </w:p>
        </w:tc>
        <w:tc>
          <w:tcPr>
            <w:tcW w:w="720" w:type="dxa"/>
            <w:shd w:val="clear" w:color="auto" w:fill="FFFFFF" w:themeFill="background1"/>
          </w:tcPr>
          <w:p w14:paraId="3FDE2B81" w14:textId="77777777" w:rsidR="007A66C3" w:rsidRPr="00194BA6" w:rsidRDefault="007A66C3" w:rsidP="007A66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FFFFFF" w:themeFill="background1"/>
          </w:tcPr>
          <w:p w14:paraId="4937D87E" w14:textId="77777777" w:rsidR="007A66C3" w:rsidRPr="00194BA6" w:rsidRDefault="007A66C3" w:rsidP="007A66C3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7E793170" w14:textId="77777777" w:rsidR="007A66C3" w:rsidRPr="00194BA6" w:rsidRDefault="007A66C3" w:rsidP="007A66C3">
            <w:pPr>
              <w:rPr>
                <w:sz w:val="16"/>
                <w:szCs w:val="16"/>
              </w:rPr>
            </w:pPr>
          </w:p>
        </w:tc>
      </w:tr>
      <w:tr w:rsidR="007A66C3" w14:paraId="039A4EF1" w14:textId="77777777" w:rsidTr="00AB4011">
        <w:tc>
          <w:tcPr>
            <w:tcW w:w="4225" w:type="dxa"/>
            <w:shd w:val="clear" w:color="auto" w:fill="FFFFFF" w:themeFill="background1"/>
            <w:vAlign w:val="bottom"/>
          </w:tcPr>
          <w:p w14:paraId="3341FD64" w14:textId="565670F3" w:rsidR="007A66C3" w:rsidRPr="00BA2629" w:rsidRDefault="007A66C3" w:rsidP="007A66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HSEM </w:t>
            </w:r>
            <w:r w:rsidR="005B4A1F">
              <w:rPr>
                <w:rFonts w:ascii="Calibri" w:hAnsi="Calibri"/>
                <w:color w:val="000000"/>
                <w:sz w:val="16"/>
                <w:szCs w:val="16"/>
              </w:rPr>
              <w:t>3315: Risk Analysis and Asset Protection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5A2AFA9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4D39A110" w14:textId="0F795781" w:rsidR="007A66C3" w:rsidRPr="00E67D37" w:rsidRDefault="00DE1AA0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FFFFFF" w:themeFill="background1"/>
          </w:tcPr>
          <w:p w14:paraId="36E4C545" w14:textId="77777777" w:rsidR="007A66C3" w:rsidRDefault="007A66C3" w:rsidP="007A66C3">
            <w:pPr>
              <w:jc w:val="center"/>
            </w:pPr>
            <w:r w:rsidRPr="000724DD">
              <w:rPr>
                <w:sz w:val="16"/>
                <w:szCs w:val="16"/>
              </w:rPr>
              <w:t>UM</w:t>
            </w:r>
          </w:p>
        </w:tc>
        <w:tc>
          <w:tcPr>
            <w:tcW w:w="720" w:type="dxa"/>
            <w:shd w:val="clear" w:color="auto" w:fill="FFFFFF" w:themeFill="background1"/>
          </w:tcPr>
          <w:p w14:paraId="0170B579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FFFFFF" w:themeFill="background1"/>
          </w:tcPr>
          <w:p w14:paraId="5BEE886B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68F46A2E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22388E28" w14:textId="77777777" w:rsidTr="00AB4011">
        <w:tc>
          <w:tcPr>
            <w:tcW w:w="4225" w:type="dxa"/>
            <w:vAlign w:val="bottom"/>
          </w:tcPr>
          <w:p w14:paraId="51D31A10" w14:textId="547868FA" w:rsidR="007A66C3" w:rsidRPr="00BA2629" w:rsidRDefault="005B4A1F" w:rsidP="007A66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HSEM Elective</w:t>
            </w:r>
          </w:p>
        </w:tc>
        <w:tc>
          <w:tcPr>
            <w:tcW w:w="630" w:type="dxa"/>
            <w:vAlign w:val="center"/>
          </w:tcPr>
          <w:p w14:paraId="2A9BBF97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14:paraId="3411CD49" w14:textId="63D86F59" w:rsidR="007A66C3" w:rsidRPr="00E67D37" w:rsidRDefault="00467F74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</w:tcPr>
          <w:p w14:paraId="29FD43A9" w14:textId="77777777" w:rsidR="007A66C3" w:rsidRDefault="007A66C3" w:rsidP="007A66C3">
            <w:pPr>
              <w:jc w:val="center"/>
            </w:pPr>
            <w:r w:rsidRPr="000724DD">
              <w:rPr>
                <w:sz w:val="16"/>
                <w:szCs w:val="16"/>
              </w:rPr>
              <w:t>UM</w:t>
            </w:r>
          </w:p>
        </w:tc>
        <w:tc>
          <w:tcPr>
            <w:tcW w:w="720" w:type="dxa"/>
          </w:tcPr>
          <w:p w14:paraId="74197193" w14:textId="77777777" w:rsidR="007A66C3" w:rsidRDefault="007A66C3" w:rsidP="007A66C3">
            <w:pPr>
              <w:jc w:val="center"/>
            </w:pPr>
            <w:r w:rsidRPr="00A51422"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</w:tcPr>
          <w:p w14:paraId="0F2703AD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14:paraId="66C4AD48" w14:textId="77777777" w:rsidR="007A66C3" w:rsidRPr="00E67D37" w:rsidRDefault="007A66C3" w:rsidP="007A66C3">
            <w:pPr>
              <w:pStyle w:val="NoSpacing"/>
              <w:rPr>
                <w:sz w:val="16"/>
                <w:szCs w:val="16"/>
              </w:rPr>
            </w:pPr>
          </w:p>
        </w:tc>
      </w:tr>
      <w:tr w:rsidR="007A66C3" w14:paraId="4E959E4F" w14:textId="77777777" w:rsidTr="00AB4011">
        <w:tc>
          <w:tcPr>
            <w:tcW w:w="4225" w:type="dxa"/>
            <w:vAlign w:val="bottom"/>
          </w:tcPr>
          <w:p w14:paraId="6EB256B1" w14:textId="4F116DC8" w:rsidR="007A66C3" w:rsidRPr="00BA2629" w:rsidRDefault="00467F74" w:rsidP="007A66C3">
            <w:pPr>
              <w:rPr>
                <w:rFonts w:ascii="Calibri" w:hAnsi="Calibri"/>
                <w:sz w:val="16"/>
                <w:szCs w:val="16"/>
              </w:rPr>
            </w:pPr>
            <w:r w:rsidRPr="00467F74">
              <w:rPr>
                <w:rFonts w:ascii="Calibri" w:hAnsi="Calibri"/>
                <w:color w:val="000000"/>
                <w:sz w:val="16"/>
                <w:szCs w:val="16"/>
              </w:rPr>
              <w:t>HSEM 33</w:t>
            </w:r>
            <w:r w:rsidR="005B4A1F">
              <w:rPr>
                <w:rFonts w:ascii="Calibri" w:hAnsi="Calibri"/>
                <w:color w:val="000000"/>
                <w:sz w:val="16"/>
                <w:szCs w:val="16"/>
              </w:rPr>
              <w:t xml:space="preserve">35: Cybersecurity </w:t>
            </w:r>
          </w:p>
        </w:tc>
        <w:tc>
          <w:tcPr>
            <w:tcW w:w="630" w:type="dxa"/>
            <w:vAlign w:val="center"/>
          </w:tcPr>
          <w:p w14:paraId="4AB4AD0D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14:paraId="105FA32B" w14:textId="3D1EA07E" w:rsidR="007A66C3" w:rsidRPr="00E67D37" w:rsidRDefault="00DE1AA0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</w:tcPr>
          <w:p w14:paraId="40035B20" w14:textId="77777777" w:rsidR="007A66C3" w:rsidRPr="00E67D37" w:rsidRDefault="007A66C3" w:rsidP="007A66C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720" w:type="dxa"/>
          </w:tcPr>
          <w:p w14:paraId="5BCB9E6F" w14:textId="77777777" w:rsidR="007A66C3" w:rsidRDefault="007A66C3" w:rsidP="007A66C3">
            <w:pPr>
              <w:jc w:val="center"/>
            </w:pPr>
            <w:r w:rsidRPr="00A51422"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</w:tcPr>
          <w:p w14:paraId="2D89F0ED" w14:textId="77777777" w:rsidR="007A66C3" w:rsidRPr="00C04A5A" w:rsidRDefault="007A66C3" w:rsidP="007A66C3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</w:tcPr>
          <w:p w14:paraId="1FEC7D74" w14:textId="77777777" w:rsidR="007A66C3" w:rsidRPr="00C04A5A" w:rsidRDefault="007A66C3" w:rsidP="007A66C3">
            <w:pPr>
              <w:pStyle w:val="NoSpacing"/>
              <w:rPr>
                <w:sz w:val="14"/>
                <w:szCs w:val="16"/>
              </w:rPr>
            </w:pPr>
          </w:p>
        </w:tc>
      </w:tr>
      <w:tr w:rsidR="00DE1AA0" w14:paraId="65526A45" w14:textId="77777777" w:rsidTr="00AB4011">
        <w:tc>
          <w:tcPr>
            <w:tcW w:w="4225" w:type="dxa"/>
            <w:vAlign w:val="bottom"/>
          </w:tcPr>
          <w:p w14:paraId="5CE72E5D" w14:textId="7E036007" w:rsidR="00DE1AA0" w:rsidRDefault="005B4A1F" w:rsidP="00DE1AA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630" w:type="dxa"/>
            <w:vAlign w:val="center"/>
          </w:tcPr>
          <w:p w14:paraId="2BEA94AE" w14:textId="77777777" w:rsidR="00DE1AA0" w:rsidRDefault="00DE1AA0" w:rsidP="00DE1AA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14:paraId="6156AA74" w14:textId="5AFFD731" w:rsidR="00DE1AA0" w:rsidRPr="00E67D37" w:rsidRDefault="00DE1AA0" w:rsidP="00DE1AA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</w:tcPr>
          <w:p w14:paraId="54D61CC6" w14:textId="2B0B4204" w:rsidR="00DE1AA0" w:rsidRDefault="00DE1AA0" w:rsidP="00DE1AA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720" w:type="dxa"/>
          </w:tcPr>
          <w:p w14:paraId="351AC2B4" w14:textId="69F06CD7" w:rsidR="00DE1AA0" w:rsidRPr="00A51422" w:rsidRDefault="00DE1AA0" w:rsidP="00DE1AA0">
            <w:pPr>
              <w:jc w:val="center"/>
              <w:rPr>
                <w:sz w:val="16"/>
                <w:szCs w:val="16"/>
              </w:rPr>
            </w:pPr>
            <w:r w:rsidRPr="00A51422"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</w:tcPr>
          <w:p w14:paraId="5EAC4702" w14:textId="77777777" w:rsidR="00DE1AA0" w:rsidRPr="00C04A5A" w:rsidRDefault="00DE1AA0" w:rsidP="00DE1AA0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</w:tcPr>
          <w:p w14:paraId="122D0CD8" w14:textId="77777777" w:rsidR="00DE1AA0" w:rsidRPr="00C04A5A" w:rsidRDefault="00DE1AA0" w:rsidP="00DE1AA0">
            <w:pPr>
              <w:pStyle w:val="NoSpacing"/>
              <w:rPr>
                <w:sz w:val="14"/>
                <w:szCs w:val="16"/>
              </w:rPr>
            </w:pPr>
          </w:p>
        </w:tc>
      </w:tr>
      <w:tr w:rsidR="00DE1AA0" w14:paraId="11001D9B" w14:textId="77777777" w:rsidTr="00AB4011">
        <w:tc>
          <w:tcPr>
            <w:tcW w:w="4225" w:type="dxa"/>
          </w:tcPr>
          <w:p w14:paraId="25C3D4ED" w14:textId="77777777" w:rsidR="00DE1AA0" w:rsidRPr="00BA2629" w:rsidRDefault="00DE1AA0" w:rsidP="00DE1AA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                     Total</w:t>
            </w:r>
          </w:p>
        </w:tc>
        <w:tc>
          <w:tcPr>
            <w:tcW w:w="630" w:type="dxa"/>
            <w:vAlign w:val="center"/>
          </w:tcPr>
          <w:p w14:paraId="64CC453D" w14:textId="321497F8" w:rsidR="00DE1AA0" w:rsidRDefault="00DE1AA0" w:rsidP="00DE1AA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vAlign w:val="center"/>
          </w:tcPr>
          <w:p w14:paraId="0B891765" w14:textId="77777777" w:rsidR="00DE1AA0" w:rsidRDefault="00DE1AA0" w:rsidP="00DE1AA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25533630" w14:textId="77777777" w:rsidR="00DE1AA0" w:rsidRPr="00E67D37" w:rsidRDefault="00DE1AA0" w:rsidP="00DE1AA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452A7A2" w14:textId="77777777" w:rsidR="00DE1AA0" w:rsidRPr="00E67D37" w:rsidRDefault="00DE1AA0" w:rsidP="00DE1AA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71F59D4F" w14:textId="77777777" w:rsidR="00DE1AA0" w:rsidRPr="00C04A5A" w:rsidRDefault="00DE1AA0" w:rsidP="00DE1AA0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</w:tcPr>
          <w:p w14:paraId="76A0C706" w14:textId="77777777" w:rsidR="00DE1AA0" w:rsidRPr="00C04A5A" w:rsidRDefault="00DE1AA0" w:rsidP="00DE1AA0">
            <w:pPr>
              <w:pStyle w:val="NoSpacing"/>
              <w:rPr>
                <w:sz w:val="14"/>
                <w:szCs w:val="16"/>
              </w:rPr>
            </w:pPr>
          </w:p>
        </w:tc>
      </w:tr>
      <w:tr w:rsidR="00DE1AA0" w14:paraId="5CF4598E" w14:textId="77777777" w:rsidTr="00686401">
        <w:tc>
          <w:tcPr>
            <w:tcW w:w="11070" w:type="dxa"/>
            <w:gridSpan w:val="7"/>
            <w:shd w:val="clear" w:color="auto" w:fill="D9D9D9" w:themeFill="background1" w:themeFillShade="D9"/>
          </w:tcPr>
          <w:p w14:paraId="4C7C707D" w14:textId="77777777" w:rsidR="00DE1AA0" w:rsidRPr="00C04A5A" w:rsidRDefault="00DE1AA0" w:rsidP="00DE1AA0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Semester Six</w:t>
            </w:r>
          </w:p>
        </w:tc>
      </w:tr>
      <w:tr w:rsidR="00DE1AA0" w14:paraId="1BAF94F7" w14:textId="77777777" w:rsidTr="00DE1AA0">
        <w:trPr>
          <w:trHeight w:val="289"/>
        </w:trPr>
        <w:tc>
          <w:tcPr>
            <w:tcW w:w="4225" w:type="dxa"/>
          </w:tcPr>
          <w:p w14:paraId="5028AF6D" w14:textId="77777777" w:rsidR="00DE1AA0" w:rsidRPr="00DE1AA0" w:rsidRDefault="00DE1AA0" w:rsidP="00DE1AA0">
            <w:pPr>
              <w:rPr>
                <w:sz w:val="16"/>
                <w:szCs w:val="16"/>
                <w:lang w:bidi="en-US"/>
              </w:rPr>
            </w:pPr>
          </w:p>
          <w:p w14:paraId="251C76E0" w14:textId="491A2531" w:rsidR="00DE1AA0" w:rsidRPr="00DE1AA0" w:rsidRDefault="00DE1AA0" w:rsidP="00DE1AA0">
            <w:pPr>
              <w:rPr>
                <w:sz w:val="16"/>
                <w:szCs w:val="16"/>
              </w:rPr>
            </w:pPr>
            <w:r w:rsidRPr="00DE1AA0">
              <w:rPr>
                <w:sz w:val="16"/>
                <w:szCs w:val="16"/>
                <w:lang w:bidi="en-US"/>
              </w:rPr>
              <w:t xml:space="preserve">HSEM </w:t>
            </w:r>
            <w:r w:rsidR="00C840FA">
              <w:rPr>
                <w:sz w:val="16"/>
                <w:szCs w:val="16"/>
                <w:lang w:bidi="en-US"/>
              </w:rPr>
              <w:t>4425</w:t>
            </w:r>
            <w:r w:rsidRPr="00DE1AA0">
              <w:rPr>
                <w:sz w:val="16"/>
                <w:szCs w:val="16"/>
                <w:lang w:bidi="en-US"/>
              </w:rPr>
              <w:t xml:space="preserve"> </w:t>
            </w:r>
            <w:r w:rsidR="00C840FA">
              <w:rPr>
                <w:sz w:val="16"/>
                <w:szCs w:val="16"/>
                <w:lang w:bidi="en-US"/>
              </w:rPr>
              <w:t xml:space="preserve">Critical Infrastructure and Business Continuity </w:t>
            </w:r>
          </w:p>
        </w:tc>
        <w:tc>
          <w:tcPr>
            <w:tcW w:w="630" w:type="dxa"/>
            <w:shd w:val="clear" w:color="auto" w:fill="FFFFFF" w:themeFill="background1"/>
          </w:tcPr>
          <w:p w14:paraId="5009447E" w14:textId="77777777" w:rsidR="00DE1AA0" w:rsidRPr="00194BA6" w:rsidRDefault="00DE1AA0" w:rsidP="00DE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</w:tcPr>
          <w:p w14:paraId="0E957CCE" w14:textId="738D7E01" w:rsidR="00DE1AA0" w:rsidRPr="00194BA6" w:rsidRDefault="00DE1AA0" w:rsidP="00DE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FFFFFF" w:themeFill="background1"/>
          </w:tcPr>
          <w:p w14:paraId="17E194F3" w14:textId="77777777" w:rsidR="00DE1AA0" w:rsidRPr="00194BA6" w:rsidRDefault="00DE1AA0" w:rsidP="00DE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720" w:type="dxa"/>
            <w:shd w:val="clear" w:color="auto" w:fill="FFFFFF" w:themeFill="background1"/>
          </w:tcPr>
          <w:p w14:paraId="441BE4E6" w14:textId="77777777" w:rsidR="00DE1AA0" w:rsidRPr="00194BA6" w:rsidRDefault="00DE1AA0" w:rsidP="00DE1A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FFFFFF" w:themeFill="background1"/>
          </w:tcPr>
          <w:p w14:paraId="7D29355A" w14:textId="77777777" w:rsidR="00DE1AA0" w:rsidRPr="00C73A3A" w:rsidRDefault="00DE1AA0" w:rsidP="00DE1AA0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30F0A9D1" w14:textId="77777777" w:rsidR="00DE1AA0" w:rsidRPr="00473C19" w:rsidRDefault="00DE1AA0" w:rsidP="00DE1AA0">
            <w:pPr>
              <w:rPr>
                <w:sz w:val="16"/>
                <w:szCs w:val="16"/>
              </w:rPr>
            </w:pPr>
          </w:p>
        </w:tc>
      </w:tr>
      <w:tr w:rsidR="00DE1AA0" w14:paraId="5E13543D" w14:textId="77777777" w:rsidTr="006F7B88">
        <w:tc>
          <w:tcPr>
            <w:tcW w:w="4225" w:type="dxa"/>
          </w:tcPr>
          <w:p w14:paraId="39F279A2" w14:textId="689E5507" w:rsidR="00DE1AA0" w:rsidRPr="00DE1AA0" w:rsidRDefault="00DE1AA0" w:rsidP="00DE1AA0">
            <w:pPr>
              <w:rPr>
                <w:sz w:val="16"/>
                <w:szCs w:val="16"/>
              </w:rPr>
            </w:pPr>
            <w:r w:rsidRPr="00DE1AA0">
              <w:rPr>
                <w:bCs/>
                <w:sz w:val="16"/>
                <w:szCs w:val="16"/>
                <w:lang w:bidi="en-US"/>
              </w:rPr>
              <w:t>HSEM 4410 Policies, Civil Rights &amp; Admin</w:t>
            </w:r>
          </w:p>
        </w:tc>
        <w:tc>
          <w:tcPr>
            <w:tcW w:w="630" w:type="dxa"/>
          </w:tcPr>
          <w:p w14:paraId="263114A5" w14:textId="77777777" w:rsidR="00DE1AA0" w:rsidRPr="00E67D37" w:rsidRDefault="00DE1AA0" w:rsidP="00DE1AA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14:paraId="43F1BAC9" w14:textId="1627EB5F" w:rsidR="00DE1AA0" w:rsidRPr="00E67D37" w:rsidRDefault="00DE1AA0" w:rsidP="00DE1AA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</w:tcPr>
          <w:p w14:paraId="2B977761" w14:textId="77777777" w:rsidR="00DE1AA0" w:rsidRPr="00E67D37" w:rsidRDefault="00DE1AA0" w:rsidP="00DE1AA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720" w:type="dxa"/>
          </w:tcPr>
          <w:p w14:paraId="6CCB8D37" w14:textId="77777777" w:rsidR="00DE1AA0" w:rsidRPr="00E67D37" w:rsidRDefault="00DE1AA0" w:rsidP="00DE1AA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</w:tcPr>
          <w:p w14:paraId="57F57409" w14:textId="77777777" w:rsidR="00DE1AA0" w:rsidRPr="00C73A3A" w:rsidRDefault="00DE1AA0" w:rsidP="00DE1AA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14:paraId="7E715D40" w14:textId="77777777" w:rsidR="00DE1AA0" w:rsidRPr="00C04A5A" w:rsidRDefault="00DE1AA0" w:rsidP="00DE1AA0">
            <w:pPr>
              <w:pStyle w:val="NoSpacing"/>
              <w:rPr>
                <w:sz w:val="14"/>
                <w:szCs w:val="16"/>
              </w:rPr>
            </w:pPr>
          </w:p>
        </w:tc>
      </w:tr>
      <w:tr w:rsidR="005B4A1F" w14:paraId="02C9FC56" w14:textId="77777777" w:rsidTr="006A52D3">
        <w:tc>
          <w:tcPr>
            <w:tcW w:w="4225" w:type="dxa"/>
            <w:vAlign w:val="bottom"/>
          </w:tcPr>
          <w:p w14:paraId="269388E5" w14:textId="20F47E59" w:rsidR="005B4A1F" w:rsidRPr="00DE1AA0" w:rsidRDefault="005B4A1F" w:rsidP="005B4A1F">
            <w:pPr>
              <w:rPr>
                <w:sz w:val="16"/>
                <w:szCs w:val="16"/>
              </w:rPr>
            </w:pPr>
            <w:r w:rsidRPr="00DE1AA0">
              <w:rPr>
                <w:rFonts w:ascii="Calibri" w:hAnsi="Calibri"/>
                <w:color w:val="000000"/>
                <w:sz w:val="16"/>
                <w:szCs w:val="16"/>
                <w:lang w:bidi="en-US"/>
              </w:rPr>
              <w:t>HSEM 4464 – Disaster Response &amp; Recovery</w:t>
            </w:r>
          </w:p>
        </w:tc>
        <w:tc>
          <w:tcPr>
            <w:tcW w:w="630" w:type="dxa"/>
          </w:tcPr>
          <w:p w14:paraId="04F77FC7" w14:textId="378620BF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14:paraId="25EDACD1" w14:textId="1E0EA320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</w:tcPr>
          <w:p w14:paraId="2A0B9842" w14:textId="10A477E5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720" w:type="dxa"/>
          </w:tcPr>
          <w:p w14:paraId="19DCD6A6" w14:textId="3A25E7EF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</w:tcPr>
          <w:p w14:paraId="48235A66" w14:textId="30B6B3EF" w:rsidR="005B4A1F" w:rsidRPr="00C73A3A" w:rsidRDefault="005B4A1F" w:rsidP="005B4A1F">
            <w:pPr>
              <w:pStyle w:val="NoSpacing"/>
              <w:rPr>
                <w:sz w:val="16"/>
                <w:szCs w:val="16"/>
              </w:rPr>
            </w:pPr>
            <w:r w:rsidRPr="008E5711">
              <w:rPr>
                <w:sz w:val="16"/>
                <w:szCs w:val="16"/>
              </w:rPr>
              <w:t>PRE-OR-COREQ: </w:t>
            </w:r>
            <w:hyperlink r:id="rId9" w:tooltip="HSEM 1105" w:history="1">
              <w:r w:rsidRPr="008E5711">
                <w:rPr>
                  <w:rStyle w:val="Hyperlink"/>
                  <w:sz w:val="16"/>
                  <w:szCs w:val="16"/>
                </w:rPr>
                <w:t>HSEM 1105</w:t>
              </w:r>
            </w:hyperlink>
            <w:r w:rsidRPr="008E5711">
              <w:rPr>
                <w:sz w:val="16"/>
                <w:szCs w:val="16"/>
              </w:rPr>
              <w:t> or </w:t>
            </w:r>
            <w:hyperlink r:id="rId10" w:tooltip="HSEM 3301" w:history="1">
              <w:r w:rsidRPr="008E5711">
                <w:rPr>
                  <w:rStyle w:val="Hyperlink"/>
                  <w:sz w:val="16"/>
                  <w:szCs w:val="16"/>
                </w:rPr>
                <w:t>HSEM 3301</w:t>
              </w:r>
            </w:hyperlink>
          </w:p>
        </w:tc>
        <w:tc>
          <w:tcPr>
            <w:tcW w:w="905" w:type="dxa"/>
          </w:tcPr>
          <w:p w14:paraId="0F4FC875" w14:textId="77777777" w:rsidR="005B4A1F" w:rsidRPr="00C04A5A" w:rsidRDefault="005B4A1F" w:rsidP="005B4A1F">
            <w:pPr>
              <w:pStyle w:val="NoSpacing"/>
              <w:rPr>
                <w:sz w:val="14"/>
                <w:szCs w:val="16"/>
              </w:rPr>
            </w:pPr>
          </w:p>
        </w:tc>
      </w:tr>
      <w:tr w:rsidR="005B4A1F" w14:paraId="7280360D" w14:textId="77777777" w:rsidTr="00AA66CA">
        <w:tc>
          <w:tcPr>
            <w:tcW w:w="4225" w:type="dxa"/>
            <w:vAlign w:val="bottom"/>
          </w:tcPr>
          <w:p w14:paraId="19E21BD4" w14:textId="1ACB427A" w:rsidR="005B4A1F" w:rsidRPr="00DE1AA0" w:rsidRDefault="005B4A1F" w:rsidP="005B4A1F">
            <w:pPr>
              <w:rPr>
                <w:sz w:val="16"/>
                <w:szCs w:val="16"/>
              </w:rPr>
            </w:pPr>
            <w:r w:rsidRPr="00467F74">
              <w:rPr>
                <w:rFonts w:ascii="Calibri" w:hAnsi="Calibri"/>
                <w:color w:val="000000"/>
                <w:sz w:val="16"/>
                <w:szCs w:val="16"/>
              </w:rPr>
              <w:t>HSEM 3310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467F74">
              <w:rPr>
                <w:rFonts w:ascii="Calibri" w:hAnsi="Calibri"/>
                <w:color w:val="000000"/>
                <w:sz w:val="16"/>
                <w:szCs w:val="16"/>
              </w:rPr>
              <w:t>Integrated Systems &amp; Interface</w:t>
            </w:r>
          </w:p>
        </w:tc>
        <w:tc>
          <w:tcPr>
            <w:tcW w:w="630" w:type="dxa"/>
          </w:tcPr>
          <w:p w14:paraId="12524A6B" w14:textId="02C20310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</w:tcPr>
          <w:p w14:paraId="79FDB067" w14:textId="053E037C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14654ED7" w14:textId="60FDD76B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D8E457B" w14:textId="62188046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260C3C14" w14:textId="109292DA" w:rsidR="005B4A1F" w:rsidRPr="00C73A3A" w:rsidRDefault="005B4A1F" w:rsidP="005B4A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14:paraId="3E698E2D" w14:textId="77777777" w:rsidR="005B4A1F" w:rsidRPr="00C04A5A" w:rsidRDefault="005B4A1F" w:rsidP="005B4A1F">
            <w:pPr>
              <w:pStyle w:val="NoSpacing"/>
              <w:rPr>
                <w:sz w:val="14"/>
                <w:szCs w:val="16"/>
              </w:rPr>
            </w:pPr>
          </w:p>
        </w:tc>
      </w:tr>
      <w:tr w:rsidR="005B4A1F" w14:paraId="7CC10046" w14:textId="77777777" w:rsidTr="004164F4">
        <w:tc>
          <w:tcPr>
            <w:tcW w:w="4225" w:type="dxa"/>
            <w:vAlign w:val="bottom"/>
          </w:tcPr>
          <w:p w14:paraId="3BA68B88" w14:textId="59F66521" w:rsidR="005B4A1F" w:rsidRPr="000A4720" w:rsidRDefault="005B4A1F" w:rsidP="005B4A1F">
            <w:pPr>
              <w:rPr>
                <w:bCs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Free Elective </w:t>
            </w:r>
          </w:p>
        </w:tc>
        <w:tc>
          <w:tcPr>
            <w:tcW w:w="630" w:type="dxa"/>
          </w:tcPr>
          <w:p w14:paraId="7F43AF27" w14:textId="393867D5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14:paraId="62A367B2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1CE13AC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9D57890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1D7F064E" w14:textId="77777777" w:rsidR="005B4A1F" w:rsidRPr="00C04A5A" w:rsidRDefault="005B4A1F" w:rsidP="005B4A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</w:tcPr>
          <w:p w14:paraId="2D219795" w14:textId="77777777" w:rsidR="005B4A1F" w:rsidRPr="00C04A5A" w:rsidRDefault="005B4A1F" w:rsidP="005B4A1F">
            <w:pPr>
              <w:pStyle w:val="NoSpacing"/>
              <w:rPr>
                <w:sz w:val="14"/>
                <w:szCs w:val="16"/>
              </w:rPr>
            </w:pPr>
          </w:p>
        </w:tc>
      </w:tr>
      <w:tr w:rsidR="005B4A1F" w14:paraId="554C0827" w14:textId="77777777" w:rsidTr="00AB4011">
        <w:tc>
          <w:tcPr>
            <w:tcW w:w="4225" w:type="dxa"/>
            <w:shd w:val="clear" w:color="auto" w:fill="F2F2F2" w:themeFill="background1" w:themeFillShade="F2"/>
          </w:tcPr>
          <w:p w14:paraId="133472C5" w14:textId="77777777" w:rsidR="005B4A1F" w:rsidRPr="00BA2629" w:rsidRDefault="005B4A1F" w:rsidP="005B4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Total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E23B46D" w14:textId="087D9672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1ACD90AB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B33A625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6779B1DB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42A90549" w14:textId="77777777" w:rsidR="005B4A1F" w:rsidRPr="00C04A5A" w:rsidRDefault="005B4A1F" w:rsidP="005B4A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</w:tcPr>
          <w:p w14:paraId="693C9C7B" w14:textId="77777777" w:rsidR="005B4A1F" w:rsidRPr="00C04A5A" w:rsidRDefault="005B4A1F" w:rsidP="005B4A1F">
            <w:pPr>
              <w:pStyle w:val="NoSpacing"/>
              <w:rPr>
                <w:sz w:val="14"/>
                <w:szCs w:val="16"/>
              </w:rPr>
            </w:pPr>
          </w:p>
        </w:tc>
      </w:tr>
      <w:tr w:rsidR="005B4A1F" w14:paraId="4C08D770" w14:textId="77777777" w:rsidTr="00686401">
        <w:tc>
          <w:tcPr>
            <w:tcW w:w="11070" w:type="dxa"/>
            <w:gridSpan w:val="7"/>
            <w:shd w:val="clear" w:color="auto" w:fill="D9D9D9" w:themeFill="background1" w:themeFillShade="D9"/>
          </w:tcPr>
          <w:p w14:paraId="60E1A877" w14:textId="77777777" w:rsidR="005B4A1F" w:rsidRPr="00C04A5A" w:rsidRDefault="005B4A1F" w:rsidP="005B4A1F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Semester Seven</w:t>
            </w:r>
          </w:p>
        </w:tc>
      </w:tr>
      <w:tr w:rsidR="005B4A1F" w14:paraId="7B95997F" w14:textId="77777777" w:rsidTr="00174A2C">
        <w:tc>
          <w:tcPr>
            <w:tcW w:w="4225" w:type="dxa"/>
          </w:tcPr>
          <w:p w14:paraId="0A3DC759" w14:textId="380C3855" w:rsidR="005B4A1F" w:rsidRDefault="005B4A1F" w:rsidP="005B4A1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E1AA0">
              <w:rPr>
                <w:sz w:val="16"/>
                <w:szCs w:val="16"/>
                <w:lang w:bidi="en-US"/>
              </w:rPr>
              <w:t>HSEM 4454 Intelligence &amp; Terrorism</w:t>
            </w:r>
          </w:p>
        </w:tc>
        <w:tc>
          <w:tcPr>
            <w:tcW w:w="630" w:type="dxa"/>
            <w:shd w:val="clear" w:color="auto" w:fill="FFFFFF" w:themeFill="background1"/>
          </w:tcPr>
          <w:p w14:paraId="7F1544C5" w14:textId="47D9E31B" w:rsidR="005B4A1F" w:rsidRPr="00BA2629" w:rsidRDefault="005B4A1F" w:rsidP="005B4A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DFC368B" w14:textId="0CEA4E91" w:rsidR="005B4A1F" w:rsidRPr="00BA2629" w:rsidRDefault="005B4A1F" w:rsidP="005B4A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FFFFFF" w:themeFill="background1"/>
          </w:tcPr>
          <w:p w14:paraId="7FC571CC" w14:textId="13D4B64B" w:rsidR="005B4A1F" w:rsidRPr="00BA2629" w:rsidRDefault="005B4A1F" w:rsidP="005B4A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720" w:type="dxa"/>
            <w:shd w:val="clear" w:color="auto" w:fill="FFFFFF" w:themeFill="background1"/>
          </w:tcPr>
          <w:p w14:paraId="54AB9053" w14:textId="626215C3" w:rsidR="005B4A1F" w:rsidRPr="00BA2629" w:rsidRDefault="005B4A1F" w:rsidP="005B4A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FFFFFF" w:themeFill="background1"/>
          </w:tcPr>
          <w:p w14:paraId="54CCABAC" w14:textId="67E9D4B8" w:rsidR="005B4A1F" w:rsidRPr="00473C19" w:rsidRDefault="005B4A1F" w:rsidP="005B4A1F">
            <w:pPr>
              <w:rPr>
                <w:sz w:val="16"/>
                <w:szCs w:val="16"/>
              </w:rPr>
            </w:pPr>
            <w:r w:rsidRPr="008E5711">
              <w:rPr>
                <w:sz w:val="16"/>
                <w:szCs w:val="16"/>
              </w:rPr>
              <w:t>PRE-OR-COREQ: </w:t>
            </w:r>
            <w:hyperlink r:id="rId11" w:tooltip="HSEM 1105" w:history="1">
              <w:r w:rsidRPr="008E5711">
                <w:rPr>
                  <w:rStyle w:val="Hyperlink"/>
                  <w:sz w:val="16"/>
                  <w:szCs w:val="16"/>
                </w:rPr>
                <w:t>HSEM 1105</w:t>
              </w:r>
            </w:hyperlink>
            <w:r w:rsidRPr="008E5711">
              <w:rPr>
                <w:sz w:val="16"/>
                <w:szCs w:val="16"/>
              </w:rPr>
              <w:t> or </w:t>
            </w:r>
            <w:hyperlink r:id="rId12" w:tooltip="HSEM 3301" w:history="1">
              <w:r w:rsidRPr="008E5711">
                <w:rPr>
                  <w:rStyle w:val="Hyperlink"/>
                  <w:sz w:val="16"/>
                  <w:szCs w:val="16"/>
                </w:rPr>
                <w:t>HSEM 3301</w:t>
              </w:r>
            </w:hyperlink>
          </w:p>
        </w:tc>
        <w:tc>
          <w:tcPr>
            <w:tcW w:w="905" w:type="dxa"/>
            <w:shd w:val="clear" w:color="auto" w:fill="FFFFFF" w:themeFill="background1"/>
          </w:tcPr>
          <w:p w14:paraId="4AE2D86D" w14:textId="77777777" w:rsidR="005B4A1F" w:rsidRPr="00473C19" w:rsidRDefault="005B4A1F" w:rsidP="005B4A1F">
            <w:pPr>
              <w:rPr>
                <w:sz w:val="16"/>
                <w:szCs w:val="16"/>
              </w:rPr>
            </w:pPr>
          </w:p>
        </w:tc>
      </w:tr>
      <w:tr w:rsidR="005B4A1F" w14:paraId="7E413BF0" w14:textId="77777777" w:rsidTr="00856E01">
        <w:tc>
          <w:tcPr>
            <w:tcW w:w="4225" w:type="dxa"/>
          </w:tcPr>
          <w:p w14:paraId="21ADC8E0" w14:textId="5D600CC7" w:rsidR="005B4A1F" w:rsidRPr="00DE1AA0" w:rsidRDefault="005B4A1F" w:rsidP="005B4A1F">
            <w:pPr>
              <w:rPr>
                <w:rFonts w:ascii="Calibri" w:hAnsi="Calibri"/>
                <w:color w:val="000000"/>
                <w:sz w:val="16"/>
                <w:szCs w:val="16"/>
                <w:lang w:bidi="en-US"/>
              </w:rPr>
            </w:pPr>
            <w:r w:rsidRPr="00DE1AA0">
              <w:rPr>
                <w:sz w:val="16"/>
                <w:szCs w:val="16"/>
                <w:lang w:bidi="en-US"/>
              </w:rPr>
              <w:t>HSEM 4415 Strategic Planning &amp; Budgeting</w:t>
            </w:r>
          </w:p>
        </w:tc>
        <w:tc>
          <w:tcPr>
            <w:tcW w:w="630" w:type="dxa"/>
            <w:shd w:val="clear" w:color="auto" w:fill="FFFFFF" w:themeFill="background1"/>
          </w:tcPr>
          <w:p w14:paraId="22FFF5D8" w14:textId="48D70DFA" w:rsidR="005B4A1F" w:rsidRDefault="005B4A1F" w:rsidP="005B4A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0872959" w14:textId="7D4007EF" w:rsidR="005B4A1F" w:rsidRDefault="005B4A1F" w:rsidP="005B4A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FFFFFF" w:themeFill="background1"/>
          </w:tcPr>
          <w:p w14:paraId="6C4A18EA" w14:textId="1C7D4D0B" w:rsidR="005B4A1F" w:rsidRDefault="005B4A1F" w:rsidP="005B4A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720" w:type="dxa"/>
            <w:shd w:val="clear" w:color="auto" w:fill="FFFFFF" w:themeFill="background1"/>
          </w:tcPr>
          <w:p w14:paraId="71AAC430" w14:textId="0E016429" w:rsidR="005B4A1F" w:rsidRDefault="005B4A1F" w:rsidP="005B4A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  <w:shd w:val="clear" w:color="auto" w:fill="FFFFFF" w:themeFill="background1"/>
          </w:tcPr>
          <w:p w14:paraId="3F3556F4" w14:textId="77777777" w:rsidR="005B4A1F" w:rsidRPr="008E5711" w:rsidRDefault="005B4A1F" w:rsidP="005B4A1F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7C55AFAB" w14:textId="77777777" w:rsidR="005B4A1F" w:rsidRPr="00473C19" w:rsidRDefault="005B4A1F" w:rsidP="005B4A1F">
            <w:pPr>
              <w:rPr>
                <w:sz w:val="16"/>
                <w:szCs w:val="16"/>
              </w:rPr>
            </w:pPr>
          </w:p>
        </w:tc>
      </w:tr>
      <w:tr w:rsidR="005B4A1F" w14:paraId="7EE09B76" w14:textId="77777777" w:rsidTr="00AB4011">
        <w:tc>
          <w:tcPr>
            <w:tcW w:w="4225" w:type="dxa"/>
          </w:tcPr>
          <w:p w14:paraId="352E9D6A" w14:textId="26756946" w:rsidR="005B4A1F" w:rsidRPr="00B67A57" w:rsidRDefault="005B4A1F" w:rsidP="005B4A1F">
            <w:pPr>
              <w:rPr>
                <w:sz w:val="16"/>
                <w:szCs w:val="16"/>
              </w:rPr>
            </w:pPr>
            <w:r w:rsidRPr="00DE1AA0">
              <w:rPr>
                <w:sz w:val="16"/>
                <w:szCs w:val="16"/>
                <w:lang w:bidi="en-US"/>
              </w:rPr>
              <w:t>HSEM 4470 – Public Health Emergencies</w:t>
            </w:r>
          </w:p>
        </w:tc>
        <w:tc>
          <w:tcPr>
            <w:tcW w:w="630" w:type="dxa"/>
            <w:vAlign w:val="center"/>
          </w:tcPr>
          <w:p w14:paraId="5859C426" w14:textId="77777777" w:rsidR="005B4A1F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14:paraId="06C6BB14" w14:textId="1428B7AD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</w:tcPr>
          <w:p w14:paraId="11039681" w14:textId="122E5C1B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720" w:type="dxa"/>
          </w:tcPr>
          <w:p w14:paraId="51B19B18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150" w:type="dxa"/>
          </w:tcPr>
          <w:p w14:paraId="2597C575" w14:textId="77777777" w:rsidR="005B4A1F" w:rsidRPr="00E67D37" w:rsidRDefault="005B4A1F" w:rsidP="005B4A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5" w:type="dxa"/>
          </w:tcPr>
          <w:p w14:paraId="4A7ED5E5" w14:textId="77777777" w:rsidR="005B4A1F" w:rsidRPr="00E67D37" w:rsidRDefault="005B4A1F" w:rsidP="005B4A1F">
            <w:pPr>
              <w:pStyle w:val="NoSpacing"/>
              <w:rPr>
                <w:sz w:val="16"/>
                <w:szCs w:val="16"/>
              </w:rPr>
            </w:pPr>
          </w:p>
        </w:tc>
      </w:tr>
      <w:tr w:rsidR="005B4A1F" w14:paraId="402F4839" w14:textId="77777777" w:rsidTr="00AB4011">
        <w:tc>
          <w:tcPr>
            <w:tcW w:w="4225" w:type="dxa"/>
          </w:tcPr>
          <w:p w14:paraId="09B905F1" w14:textId="714E2477" w:rsidR="005B4A1F" w:rsidRPr="00BA2629" w:rsidRDefault="005B4A1F" w:rsidP="005B4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HSEM Elective #2</w:t>
            </w:r>
          </w:p>
        </w:tc>
        <w:tc>
          <w:tcPr>
            <w:tcW w:w="630" w:type="dxa"/>
          </w:tcPr>
          <w:p w14:paraId="1A259CA2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14:paraId="2FF6C187" w14:textId="791B16D3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</w:tcPr>
          <w:p w14:paraId="286B273E" w14:textId="179026DE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720" w:type="dxa"/>
          </w:tcPr>
          <w:p w14:paraId="31CD4F24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4055" w:type="dxa"/>
            <w:gridSpan w:val="2"/>
          </w:tcPr>
          <w:p w14:paraId="2C61D4D9" w14:textId="4596B970" w:rsidR="005B4A1F" w:rsidRPr="00E67D37" w:rsidRDefault="005B4A1F" w:rsidP="005B4A1F">
            <w:pPr>
              <w:pStyle w:val="NoSpacing"/>
              <w:rPr>
                <w:sz w:val="16"/>
                <w:szCs w:val="16"/>
              </w:rPr>
            </w:pPr>
          </w:p>
        </w:tc>
      </w:tr>
      <w:tr w:rsidR="005B4A1F" w14:paraId="576A741C" w14:textId="77777777" w:rsidTr="004F721F">
        <w:trPr>
          <w:trHeight w:val="118"/>
        </w:trPr>
        <w:tc>
          <w:tcPr>
            <w:tcW w:w="4225" w:type="dxa"/>
          </w:tcPr>
          <w:p w14:paraId="70F27FCE" w14:textId="43FCA9B2" w:rsidR="005B4A1F" w:rsidRPr="00BA2629" w:rsidRDefault="005B4A1F" w:rsidP="005B4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electives</w:t>
            </w:r>
          </w:p>
        </w:tc>
        <w:tc>
          <w:tcPr>
            <w:tcW w:w="630" w:type="dxa"/>
          </w:tcPr>
          <w:p w14:paraId="221DFE85" w14:textId="63D510AB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14:paraId="73B9F161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F6E17DD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7D965C69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0C643444" w14:textId="77777777" w:rsidR="005B4A1F" w:rsidRPr="00C04A5A" w:rsidRDefault="005B4A1F" w:rsidP="005B4A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</w:tcPr>
          <w:p w14:paraId="7B35BB96" w14:textId="77777777" w:rsidR="005B4A1F" w:rsidRPr="00C04A5A" w:rsidRDefault="005B4A1F" w:rsidP="005B4A1F">
            <w:pPr>
              <w:pStyle w:val="NoSpacing"/>
              <w:rPr>
                <w:sz w:val="14"/>
                <w:szCs w:val="16"/>
              </w:rPr>
            </w:pPr>
          </w:p>
        </w:tc>
      </w:tr>
      <w:tr w:rsidR="005B4A1F" w14:paraId="3BCEC135" w14:textId="77777777" w:rsidTr="00AB4011">
        <w:tc>
          <w:tcPr>
            <w:tcW w:w="4225" w:type="dxa"/>
            <w:shd w:val="clear" w:color="auto" w:fill="F2F2F2" w:themeFill="background1" w:themeFillShade="F2"/>
          </w:tcPr>
          <w:p w14:paraId="270D7245" w14:textId="77777777" w:rsidR="005B4A1F" w:rsidRPr="00B67A57" w:rsidRDefault="005B4A1F" w:rsidP="005B4A1F">
            <w:pPr>
              <w:rPr>
                <w:sz w:val="16"/>
                <w:szCs w:val="16"/>
              </w:rPr>
            </w:pPr>
            <w:r w:rsidRPr="00B67A57">
              <w:rPr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B67A57">
              <w:rPr>
                <w:sz w:val="16"/>
                <w:szCs w:val="16"/>
              </w:rPr>
              <w:t xml:space="preserve">  </w:t>
            </w:r>
            <w:r>
              <w:t xml:space="preserve"> </w:t>
            </w:r>
            <w:r w:rsidRPr="008B1851">
              <w:rPr>
                <w:sz w:val="16"/>
                <w:szCs w:val="16"/>
              </w:rPr>
              <w:t xml:space="preserve">Total </w:t>
            </w:r>
            <w:r w:rsidRPr="00B67A57"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630" w:type="dxa"/>
          </w:tcPr>
          <w:p w14:paraId="49E587A6" w14:textId="4C0C6FAD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14:paraId="0591C932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4E02721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6649FE05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14:paraId="3FA2E846" w14:textId="77777777" w:rsidR="005B4A1F" w:rsidRPr="00C04A5A" w:rsidRDefault="005B4A1F" w:rsidP="005B4A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</w:tcPr>
          <w:p w14:paraId="67B592D4" w14:textId="77777777" w:rsidR="005B4A1F" w:rsidRPr="00C04A5A" w:rsidRDefault="005B4A1F" w:rsidP="005B4A1F">
            <w:pPr>
              <w:pStyle w:val="NoSpacing"/>
              <w:rPr>
                <w:sz w:val="14"/>
                <w:szCs w:val="16"/>
              </w:rPr>
            </w:pPr>
          </w:p>
        </w:tc>
      </w:tr>
      <w:tr w:rsidR="005B4A1F" w14:paraId="1F8A3E4A" w14:textId="77777777" w:rsidTr="00686401">
        <w:trPr>
          <w:trHeight w:val="140"/>
        </w:trPr>
        <w:tc>
          <w:tcPr>
            <w:tcW w:w="11070" w:type="dxa"/>
            <w:gridSpan w:val="7"/>
            <w:shd w:val="clear" w:color="auto" w:fill="D9D9D9" w:themeFill="background1" w:themeFillShade="D9"/>
          </w:tcPr>
          <w:p w14:paraId="05D6E134" w14:textId="77777777" w:rsidR="005B4A1F" w:rsidRPr="00C04A5A" w:rsidRDefault="005B4A1F" w:rsidP="005B4A1F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Semester Eight   </w:t>
            </w:r>
          </w:p>
        </w:tc>
      </w:tr>
      <w:tr w:rsidR="005B4A1F" w14:paraId="44FF45FD" w14:textId="77777777" w:rsidTr="00AB4011">
        <w:trPr>
          <w:trHeight w:val="139"/>
        </w:trPr>
        <w:tc>
          <w:tcPr>
            <w:tcW w:w="4225" w:type="dxa"/>
            <w:shd w:val="clear" w:color="auto" w:fill="FFFFFF" w:themeFill="background1"/>
          </w:tcPr>
          <w:p w14:paraId="158471C8" w14:textId="1EE9EE76" w:rsidR="005B4A1F" w:rsidRDefault="005B4A1F" w:rsidP="005B4A1F">
            <w:pPr>
              <w:rPr>
                <w:sz w:val="16"/>
                <w:szCs w:val="16"/>
              </w:rPr>
            </w:pPr>
            <w:r w:rsidRPr="0004631C">
              <w:rPr>
                <w:sz w:val="16"/>
                <w:szCs w:val="16"/>
              </w:rPr>
              <w:t>HSEM 4</w:t>
            </w:r>
            <w:r>
              <w:rPr>
                <w:sz w:val="16"/>
                <w:szCs w:val="16"/>
              </w:rPr>
              <w:t>4</w:t>
            </w:r>
            <w:r w:rsidRPr="0004631C">
              <w:rPr>
                <w:sz w:val="16"/>
                <w:szCs w:val="16"/>
              </w:rPr>
              <w:t>94 Practicum</w:t>
            </w:r>
          </w:p>
        </w:tc>
        <w:tc>
          <w:tcPr>
            <w:tcW w:w="630" w:type="dxa"/>
            <w:shd w:val="clear" w:color="auto" w:fill="FFFFFF" w:themeFill="background1"/>
          </w:tcPr>
          <w:p w14:paraId="150DB16B" w14:textId="77777777" w:rsidR="005B4A1F" w:rsidRDefault="005B4A1F" w:rsidP="005B4A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shd w:val="clear" w:color="auto" w:fill="FFFFFF" w:themeFill="background1"/>
          </w:tcPr>
          <w:p w14:paraId="495C0C58" w14:textId="1F479896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shd w:val="clear" w:color="auto" w:fill="FFFFFF" w:themeFill="background1"/>
          </w:tcPr>
          <w:p w14:paraId="6B5267D4" w14:textId="102FC8D3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</w:t>
            </w:r>
          </w:p>
        </w:tc>
        <w:tc>
          <w:tcPr>
            <w:tcW w:w="720" w:type="dxa"/>
            <w:shd w:val="clear" w:color="auto" w:fill="FFFFFF" w:themeFill="background1"/>
          </w:tcPr>
          <w:p w14:paraId="53662461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4055" w:type="dxa"/>
            <w:gridSpan w:val="2"/>
            <w:shd w:val="clear" w:color="auto" w:fill="FFFFFF" w:themeFill="background1"/>
          </w:tcPr>
          <w:p w14:paraId="108E7A87" w14:textId="4E9A8F77" w:rsidR="005B4A1F" w:rsidRPr="00C04A5A" w:rsidRDefault="005B4A1F" w:rsidP="005B4A1F">
            <w:pPr>
              <w:pStyle w:val="NoSpacing"/>
              <w:rPr>
                <w:sz w:val="14"/>
                <w:szCs w:val="16"/>
              </w:rPr>
            </w:pPr>
            <w:r w:rsidRPr="008E5711">
              <w:rPr>
                <w:sz w:val="14"/>
                <w:szCs w:val="16"/>
              </w:rPr>
              <w:t>PRE-OR-COREQ: </w:t>
            </w:r>
            <w:hyperlink r:id="rId13" w:tooltip="HSEM 4415" w:history="1">
              <w:r w:rsidRPr="008E5711">
                <w:rPr>
                  <w:rStyle w:val="Hyperlink"/>
                  <w:sz w:val="14"/>
                  <w:szCs w:val="16"/>
                </w:rPr>
                <w:t>HSEM 4415</w:t>
              </w:r>
            </w:hyperlink>
            <w:r w:rsidRPr="008E5711">
              <w:rPr>
                <w:sz w:val="14"/>
                <w:szCs w:val="16"/>
              </w:rPr>
              <w:t> Strategic Planning and Budgeting.</w:t>
            </w:r>
          </w:p>
        </w:tc>
      </w:tr>
      <w:tr w:rsidR="005B4A1F" w14:paraId="3EC1D2DA" w14:textId="77777777" w:rsidTr="00AB4011">
        <w:trPr>
          <w:trHeight w:val="139"/>
        </w:trPr>
        <w:tc>
          <w:tcPr>
            <w:tcW w:w="4225" w:type="dxa"/>
            <w:shd w:val="clear" w:color="auto" w:fill="FFFFFF" w:themeFill="background1"/>
          </w:tcPr>
          <w:p w14:paraId="102CD68D" w14:textId="45B94839" w:rsidR="005B4A1F" w:rsidRDefault="005B4A1F" w:rsidP="005B4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electives</w:t>
            </w:r>
          </w:p>
        </w:tc>
        <w:tc>
          <w:tcPr>
            <w:tcW w:w="630" w:type="dxa"/>
            <w:shd w:val="clear" w:color="auto" w:fill="FFFFFF" w:themeFill="background1"/>
          </w:tcPr>
          <w:p w14:paraId="232F9852" w14:textId="61940F2E" w:rsidR="005B4A1F" w:rsidRDefault="005B4A1F" w:rsidP="005B4A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shd w:val="clear" w:color="auto" w:fill="FFFFFF" w:themeFill="background1"/>
          </w:tcPr>
          <w:p w14:paraId="73F344FF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6AAE837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59B704D" w14:textId="143806A5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055" w:type="dxa"/>
            <w:gridSpan w:val="2"/>
            <w:shd w:val="clear" w:color="auto" w:fill="FFFFFF" w:themeFill="background1"/>
          </w:tcPr>
          <w:p w14:paraId="67303082" w14:textId="0F892FFC" w:rsidR="005B4A1F" w:rsidRDefault="005B4A1F" w:rsidP="005B4A1F">
            <w:pPr>
              <w:pStyle w:val="NoSpacing"/>
              <w:rPr>
                <w:sz w:val="16"/>
                <w:szCs w:val="16"/>
              </w:rPr>
            </w:pPr>
          </w:p>
        </w:tc>
      </w:tr>
      <w:tr w:rsidR="005B4A1F" w14:paraId="322BB19F" w14:textId="77777777" w:rsidTr="00AB4011">
        <w:tc>
          <w:tcPr>
            <w:tcW w:w="4225" w:type="dxa"/>
            <w:shd w:val="clear" w:color="auto" w:fill="F2F2F2" w:themeFill="background1" w:themeFillShade="F2"/>
          </w:tcPr>
          <w:p w14:paraId="134C3DB8" w14:textId="77777777" w:rsidR="005B4A1F" w:rsidRPr="00B67A57" w:rsidRDefault="005B4A1F" w:rsidP="005B4A1F">
            <w:pPr>
              <w:rPr>
                <w:sz w:val="16"/>
                <w:szCs w:val="16"/>
              </w:rPr>
            </w:pPr>
            <w:r w:rsidRPr="00B67A57">
              <w:rPr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t xml:space="preserve"> </w:t>
            </w:r>
            <w:r w:rsidRPr="008B1851">
              <w:rPr>
                <w:sz w:val="16"/>
                <w:szCs w:val="16"/>
              </w:rPr>
              <w:t xml:space="preserve">Total </w:t>
            </w:r>
            <w:r w:rsidRPr="00B67A57">
              <w:rPr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EE87888" w14:textId="023881D2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6764FE8D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8865EE3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5F2E103" w14:textId="77777777" w:rsidR="005B4A1F" w:rsidRPr="00E67D37" w:rsidRDefault="005B4A1F" w:rsidP="005B4A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</w:tcPr>
          <w:p w14:paraId="11AF12EC" w14:textId="77777777" w:rsidR="005B4A1F" w:rsidRPr="00C04A5A" w:rsidRDefault="005B4A1F" w:rsidP="005B4A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</w:tcPr>
          <w:p w14:paraId="0475B19E" w14:textId="77777777" w:rsidR="005B4A1F" w:rsidRPr="00C04A5A" w:rsidRDefault="005B4A1F" w:rsidP="005B4A1F">
            <w:pPr>
              <w:pStyle w:val="NoSpacing"/>
              <w:rPr>
                <w:sz w:val="14"/>
                <w:szCs w:val="16"/>
              </w:rPr>
            </w:pPr>
          </w:p>
        </w:tc>
      </w:tr>
      <w:tr w:rsidR="005B4A1F" w14:paraId="205C7306" w14:textId="77777777" w:rsidTr="00B00D09">
        <w:trPr>
          <w:trHeight w:val="275"/>
        </w:trPr>
        <w:tc>
          <w:tcPr>
            <w:tcW w:w="11070" w:type="dxa"/>
            <w:gridSpan w:val="7"/>
          </w:tcPr>
          <w:p w14:paraId="5149F594" w14:textId="77777777" w:rsidR="005B4A1F" w:rsidRPr="00943870" w:rsidRDefault="005B4A1F" w:rsidP="005B4A1F">
            <w:pPr>
              <w:pStyle w:val="NoSpacing"/>
              <w:rPr>
                <w:sz w:val="14"/>
                <w:szCs w:val="16"/>
              </w:rPr>
            </w:pPr>
            <w:r w:rsidRPr="00943870">
              <w:rPr>
                <w:sz w:val="14"/>
                <w:szCs w:val="16"/>
              </w:rPr>
              <w:t>*</w:t>
            </w:r>
            <w:r>
              <w:rPr>
                <w:sz w:val="14"/>
                <w:szCs w:val="16"/>
              </w:rPr>
              <w:t>GE=General Education Objective, UU=Upper Division University, UM= Upper Division Major</w:t>
            </w:r>
          </w:p>
          <w:p w14:paraId="1D5F2049" w14:textId="5CC890E4" w:rsidR="005B4A1F" w:rsidRDefault="005B4A1F" w:rsidP="005B4A1F">
            <w:pPr>
              <w:pStyle w:val="NoSpacing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**See Course Schedule section of Course Policies page in the e-catalog (or input F, S, Su, etc.)</w:t>
            </w:r>
          </w:p>
          <w:p w14:paraId="156B592A" w14:textId="3FB21793" w:rsidR="005B4A1F" w:rsidRDefault="005B4A1F" w:rsidP="005B4A1F">
            <w:pPr>
              <w:pStyle w:val="NoSpacing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(rec) = recommended general education classes</w:t>
            </w:r>
          </w:p>
          <w:p w14:paraId="65664B1D" w14:textId="6C5339C6" w:rsidR="005B4A1F" w:rsidRPr="00C04A5A" w:rsidRDefault="005B4A1F" w:rsidP="005B4A1F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467F74"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Pr="00467F74">
              <w:rPr>
                <w:sz w:val="14"/>
                <w:szCs w:val="16"/>
              </w:rPr>
              <w:t xml:space="preserve">This course is waived for students who have earned an associate of science degree in a </w:t>
            </w:r>
            <w:r>
              <w:rPr>
                <w:sz w:val="14"/>
                <w:szCs w:val="16"/>
              </w:rPr>
              <w:t>related field</w:t>
            </w:r>
            <w:r w:rsidRPr="00467F74">
              <w:rPr>
                <w:sz w:val="14"/>
                <w:szCs w:val="16"/>
              </w:rPr>
              <w:t>. Contact academic advisor,</w:t>
            </w:r>
            <w:r>
              <w:rPr>
                <w:sz w:val="14"/>
                <w:szCs w:val="16"/>
              </w:rPr>
              <w:t xml:space="preserve"> Krystal Scott Lyman, at </w:t>
            </w:r>
            <w:hyperlink r:id="rId14" w:history="1">
              <w:r w:rsidRPr="00901ED8">
                <w:rPr>
                  <w:rStyle w:val="Hyperlink"/>
                  <w:sz w:val="14"/>
                  <w:szCs w:val="16"/>
                </w:rPr>
                <w:t>KrystalScott@isu.edu</w:t>
              </w:r>
            </w:hyperlink>
            <w:r>
              <w:rPr>
                <w:sz w:val="14"/>
                <w:szCs w:val="16"/>
              </w:rPr>
              <w:t xml:space="preserve"> </w:t>
            </w:r>
            <w:r w:rsidRPr="00467F74">
              <w:rPr>
                <w:sz w:val="14"/>
                <w:szCs w:val="16"/>
              </w:rPr>
              <w:t>to discuss.</w:t>
            </w:r>
          </w:p>
        </w:tc>
      </w:tr>
    </w:tbl>
    <w:p w14:paraId="15B57EB4" w14:textId="77777777" w:rsidR="00194BA6" w:rsidRDefault="003D44B3" w:rsidP="0068640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CAFE5" wp14:editId="5C44B1F7">
                <wp:simplePos x="0" y="0"/>
                <wp:positionH relativeFrom="margin">
                  <wp:posOffset>-57955</wp:posOffset>
                </wp:positionH>
                <wp:positionV relativeFrom="paragraph">
                  <wp:posOffset>204568</wp:posOffset>
                </wp:positionV>
                <wp:extent cx="7029718" cy="631190"/>
                <wp:effectExtent l="0" t="0" r="1905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718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1DE24" w14:textId="77777777" w:rsidR="00D86D33" w:rsidRPr="00D86D33" w:rsidRDefault="00D86D33" w:rsidP="00686401">
                            <w:pPr>
                              <w:spacing w:after="0"/>
                              <w:ind w:right="-105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A Major Academic Plan (MAP) 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3F238B"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one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way to complete a degree in a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set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number of semesters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. T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Pr="00C17DB2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example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below is </w:t>
                            </w:r>
                            <w:r w:rsidR="004C0486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only one strategy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. A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ctual plans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for individual students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will vary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based on advisor recommendations and academic needs.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Official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="001B3715"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equirements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including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Major, General Education, Elective</w:t>
                            </w:r>
                            <w:r w:rsidR="004C0486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and university </w:t>
                            </w:r>
                            <w:r w:rsidR="003F238B"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requirements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see pg.2) are based on Catalog Year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0E4098F" w14:textId="77777777" w:rsidR="00C04A5A" w:rsidRPr="00121BC3" w:rsidRDefault="00C04A5A" w:rsidP="00686401">
                            <w:pPr>
                              <w:ind w:right="-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AFE5" id="_x0000_s1027" type="#_x0000_t202" style="position:absolute;margin-left:-4.55pt;margin-top:16.1pt;width:553.5pt;height:4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">
                <v:textbox>
                  <w:txbxContent>
                    <w:p w14:paraId="73F1DE24" w14:textId="77777777" w:rsidR="00D86D33" w:rsidRPr="00D86D33" w:rsidRDefault="00D86D33" w:rsidP="00686401">
                      <w:pPr>
                        <w:spacing w:after="0"/>
                        <w:ind w:right="-105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A Major Academic Plan (MAP) 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is </w:t>
                      </w:r>
                      <w:r w:rsidR="003F238B"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one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way to complete a degree in a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set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number of semesters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. T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he </w:t>
                      </w:r>
                      <w:r w:rsidRPr="00C17DB2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0"/>
                          <w:szCs w:val="20"/>
                        </w:rPr>
                        <w:t>example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below is </w:t>
                      </w:r>
                      <w:r w:rsidR="004C0486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only one strategy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. A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ctual plans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for individual students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will vary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based on advisor recommendations and academic needs.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Official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Program 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="001B3715"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equirements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including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Major, General Education, Elective</w:t>
                      </w:r>
                      <w:r w:rsidR="004C0486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, and university </w:t>
                      </w:r>
                      <w:r w:rsidR="003F238B"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requirements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see pg.2) are based on Catalog Year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0E4098F" w14:textId="77777777" w:rsidR="00C04A5A" w:rsidRPr="00121BC3" w:rsidRDefault="00C04A5A" w:rsidP="00686401">
                      <w:pPr>
                        <w:ind w:right="-105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E02">
        <w:br w:type="page"/>
      </w:r>
    </w:p>
    <w:tbl>
      <w:tblPr>
        <w:tblStyle w:val="TableGrid1"/>
        <w:tblpPr w:leftFromText="187" w:rightFromText="187" w:vertAnchor="text" w:horzAnchor="margin" w:tblpX="-95" w:tblpY="300"/>
        <w:tblW w:w="110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95"/>
        <w:gridCol w:w="904"/>
        <w:gridCol w:w="2171"/>
        <w:gridCol w:w="1707"/>
        <w:gridCol w:w="795"/>
        <w:gridCol w:w="273"/>
        <w:gridCol w:w="81"/>
        <w:gridCol w:w="644"/>
      </w:tblGrid>
      <w:tr w:rsidR="00B60C98" w:rsidRPr="00B60C98" w14:paraId="00BA00E4" w14:textId="77777777" w:rsidTr="0097398C">
        <w:tc>
          <w:tcPr>
            <w:tcW w:w="4495" w:type="dxa"/>
            <w:shd w:val="clear" w:color="auto" w:fill="F2F2F2" w:themeFill="background1" w:themeFillShade="F2"/>
            <w:vAlign w:val="center"/>
          </w:tcPr>
          <w:p w14:paraId="6ECA8AD7" w14:textId="0B4AB7B4" w:rsidR="00B60C98" w:rsidRPr="00B60C98" w:rsidRDefault="00B60C98" w:rsidP="0097398C">
            <w:pPr>
              <w:jc w:val="center"/>
              <w:rPr>
                <w:b/>
                <w:sz w:val="24"/>
                <w:szCs w:val="24"/>
              </w:rPr>
            </w:pPr>
            <w:r w:rsidRPr="00B60C98">
              <w:rPr>
                <w:b/>
                <w:sz w:val="24"/>
                <w:szCs w:val="24"/>
              </w:rPr>
              <w:lastRenderedPageBreak/>
              <w:t>20</w:t>
            </w:r>
            <w:r w:rsidR="005A44B1">
              <w:rPr>
                <w:b/>
                <w:sz w:val="24"/>
                <w:szCs w:val="24"/>
              </w:rPr>
              <w:t>2</w:t>
            </w:r>
            <w:r w:rsidR="00556D44">
              <w:rPr>
                <w:b/>
                <w:sz w:val="24"/>
                <w:szCs w:val="24"/>
              </w:rPr>
              <w:t>2</w:t>
            </w:r>
            <w:r w:rsidRPr="00B60C98">
              <w:rPr>
                <w:b/>
                <w:sz w:val="24"/>
                <w:szCs w:val="24"/>
              </w:rPr>
              <w:t>-20</w:t>
            </w:r>
            <w:r w:rsidR="005A44B1">
              <w:rPr>
                <w:b/>
                <w:sz w:val="24"/>
                <w:szCs w:val="24"/>
              </w:rPr>
              <w:t>2</w:t>
            </w:r>
            <w:r w:rsidR="00556D44">
              <w:rPr>
                <w:b/>
                <w:sz w:val="24"/>
                <w:szCs w:val="24"/>
              </w:rPr>
              <w:t>3</w:t>
            </w:r>
            <w:r w:rsidRPr="00B60C98">
              <w:rPr>
                <w:b/>
                <w:sz w:val="24"/>
                <w:szCs w:val="24"/>
              </w:rPr>
              <w:t xml:space="preserve"> Major Requirements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bottom"/>
          </w:tcPr>
          <w:p w14:paraId="6B3D56EF" w14:textId="77777777" w:rsidR="00B60C98" w:rsidRPr="00B60C98" w:rsidRDefault="00B60C98" w:rsidP="0097398C">
            <w:pPr>
              <w:jc w:val="center"/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4946" w:type="dxa"/>
            <w:gridSpan w:val="4"/>
            <w:shd w:val="clear" w:color="auto" w:fill="F2F2F2" w:themeFill="background1" w:themeFillShade="F2"/>
          </w:tcPr>
          <w:p w14:paraId="2B3D0058" w14:textId="77777777" w:rsidR="00B60C98" w:rsidRPr="00B60C98" w:rsidRDefault="00B60C98" w:rsidP="0097398C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GENERAL EDUCATION OBJECTIVES</w:t>
            </w:r>
          </w:p>
          <w:p w14:paraId="5E42EAA3" w14:textId="77777777" w:rsidR="00B60C98" w:rsidRPr="00B60C98" w:rsidRDefault="00B60C98" w:rsidP="0097398C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Satisfy Objectives 1,2,3,4,5,6 (7 or 8) and 9</w:t>
            </w:r>
          </w:p>
        </w:tc>
        <w:tc>
          <w:tcPr>
            <w:tcW w:w="725" w:type="dxa"/>
            <w:gridSpan w:val="2"/>
            <w:shd w:val="clear" w:color="auto" w:fill="F2F2F2" w:themeFill="background1" w:themeFillShade="F2"/>
            <w:vAlign w:val="bottom"/>
          </w:tcPr>
          <w:p w14:paraId="483051AC" w14:textId="77777777" w:rsidR="00B60C98" w:rsidRPr="00B60C98" w:rsidRDefault="00B60C98" w:rsidP="0097398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B60C98">
              <w:rPr>
                <w:b/>
                <w:sz w:val="18"/>
                <w:szCs w:val="18"/>
              </w:rPr>
              <w:t>36  cr.</w:t>
            </w:r>
            <w:proofErr w:type="gramEnd"/>
            <w:r w:rsidRPr="00B60C98">
              <w:rPr>
                <w:b/>
                <w:sz w:val="18"/>
                <w:szCs w:val="18"/>
              </w:rPr>
              <w:t xml:space="preserve"> min</w:t>
            </w:r>
          </w:p>
        </w:tc>
      </w:tr>
      <w:tr w:rsidR="00F57E9C" w:rsidRPr="00B60C98" w14:paraId="1F08272D" w14:textId="77777777" w:rsidTr="0097398C">
        <w:trPr>
          <w:trHeight w:val="212"/>
        </w:trPr>
        <w:tc>
          <w:tcPr>
            <w:tcW w:w="4495" w:type="dxa"/>
            <w:shd w:val="clear" w:color="auto" w:fill="D9D9D9" w:themeFill="background1" w:themeFillShade="D9"/>
          </w:tcPr>
          <w:p w14:paraId="7AC0D04A" w14:textId="77777777" w:rsidR="00F57E9C" w:rsidRPr="00D451FC" w:rsidRDefault="00F57E9C" w:rsidP="0097398C">
            <w:pPr>
              <w:jc w:val="both"/>
              <w:rPr>
                <w:b/>
                <w:sz w:val="18"/>
                <w:szCs w:val="18"/>
              </w:rPr>
            </w:pPr>
            <w:r w:rsidRPr="00D451FC">
              <w:rPr>
                <w:b/>
                <w:sz w:val="18"/>
                <w:szCs w:val="18"/>
              </w:rPr>
              <w:t>MAJOR REQUIREMENTS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5203A031" w14:textId="77777777" w:rsidR="00F57E9C" w:rsidRPr="00D451FC" w:rsidRDefault="00F57E9C" w:rsidP="009739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46" w:type="dxa"/>
            <w:gridSpan w:val="4"/>
            <w:vMerge w:val="restart"/>
            <w:shd w:val="clear" w:color="auto" w:fill="FDE9D9" w:themeFill="accent6" w:themeFillTint="33"/>
          </w:tcPr>
          <w:p w14:paraId="7025602C" w14:textId="77777777" w:rsidR="00F57E9C" w:rsidRPr="00B60C98" w:rsidRDefault="00F57E9C" w:rsidP="0097398C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1. Written </w:t>
            </w:r>
            <w:proofErr w:type="gramStart"/>
            <w:r w:rsidRPr="00B60C98">
              <w:rPr>
                <w:sz w:val="18"/>
                <w:szCs w:val="18"/>
              </w:rPr>
              <w:t>English  (</w:t>
            </w:r>
            <w:proofErr w:type="gramEnd"/>
            <w:r w:rsidRPr="00B60C98">
              <w:rPr>
                <w:sz w:val="18"/>
                <w:szCs w:val="18"/>
              </w:rPr>
              <w:t>6 cr. min)                                ENGL 1101</w:t>
            </w:r>
          </w:p>
          <w:p w14:paraId="64E77929" w14:textId="77777777" w:rsidR="00F57E9C" w:rsidRPr="00B60C98" w:rsidRDefault="00F57E9C" w:rsidP="0097398C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                                                                                    ENGL 1102</w:t>
            </w:r>
          </w:p>
        </w:tc>
        <w:tc>
          <w:tcPr>
            <w:tcW w:w="725" w:type="dxa"/>
            <w:gridSpan w:val="2"/>
            <w:vMerge w:val="restart"/>
            <w:shd w:val="clear" w:color="auto" w:fill="FDE9D9" w:themeFill="accent6" w:themeFillTint="33"/>
          </w:tcPr>
          <w:p w14:paraId="1F1FF96E" w14:textId="77777777" w:rsidR="00F57E9C" w:rsidRPr="00B60C98" w:rsidRDefault="00F57E9C" w:rsidP="0097398C">
            <w:pPr>
              <w:jc w:val="right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  <w:p w14:paraId="28B0BB24" w14:textId="77777777" w:rsidR="00F57E9C" w:rsidRPr="00B60C98" w:rsidRDefault="00F57E9C" w:rsidP="0097398C">
            <w:pPr>
              <w:jc w:val="right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</w:tc>
      </w:tr>
      <w:tr w:rsidR="00F57E9C" w:rsidRPr="00B60C98" w14:paraId="066D85FD" w14:textId="77777777" w:rsidTr="0097398C">
        <w:tc>
          <w:tcPr>
            <w:tcW w:w="4495" w:type="dxa"/>
            <w:shd w:val="clear" w:color="auto" w:fill="auto"/>
          </w:tcPr>
          <w:p w14:paraId="16D3ADAF" w14:textId="6847A0F5" w:rsidR="00F57E9C" w:rsidRPr="00A60BCA" w:rsidRDefault="00D668F0" w:rsidP="0097398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HSEM </w:t>
            </w:r>
            <w:r w:rsidR="00F57E9C" w:rsidRPr="00A60BCA">
              <w:rPr>
                <w:b/>
                <w:sz w:val="18"/>
                <w:szCs w:val="18"/>
              </w:rPr>
              <w:t>Core</w:t>
            </w:r>
          </w:p>
        </w:tc>
        <w:tc>
          <w:tcPr>
            <w:tcW w:w="904" w:type="dxa"/>
            <w:shd w:val="clear" w:color="auto" w:fill="auto"/>
          </w:tcPr>
          <w:p w14:paraId="51BADF3A" w14:textId="580A46D1" w:rsidR="00F57E9C" w:rsidRPr="00A60BCA" w:rsidRDefault="0097398C" w:rsidP="009739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4946" w:type="dxa"/>
            <w:gridSpan w:val="4"/>
            <w:vMerge/>
            <w:shd w:val="clear" w:color="auto" w:fill="FDE9D9" w:themeFill="accent6" w:themeFillTint="33"/>
          </w:tcPr>
          <w:p w14:paraId="091286F2" w14:textId="77777777" w:rsidR="00F57E9C" w:rsidRPr="00B60C98" w:rsidRDefault="00F57E9C" w:rsidP="0097398C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  <w:shd w:val="clear" w:color="auto" w:fill="FDE9D9" w:themeFill="accent6" w:themeFillTint="33"/>
          </w:tcPr>
          <w:p w14:paraId="26CFA158" w14:textId="77777777" w:rsidR="00F57E9C" w:rsidRPr="00B60C98" w:rsidRDefault="00F57E9C" w:rsidP="0097398C">
            <w:pPr>
              <w:jc w:val="right"/>
              <w:rPr>
                <w:sz w:val="18"/>
                <w:szCs w:val="18"/>
              </w:rPr>
            </w:pPr>
          </w:p>
        </w:tc>
      </w:tr>
      <w:tr w:rsidR="00C4083E" w:rsidRPr="00B60C98" w14:paraId="530EE6AB" w14:textId="77777777" w:rsidTr="0097398C">
        <w:tc>
          <w:tcPr>
            <w:tcW w:w="4495" w:type="dxa"/>
            <w:shd w:val="clear" w:color="auto" w:fill="auto"/>
            <w:vAlign w:val="center"/>
          </w:tcPr>
          <w:p w14:paraId="32B9E64B" w14:textId="36D9EB48" w:rsidR="00C4083E" w:rsidRPr="00C4083E" w:rsidRDefault="00C4083E" w:rsidP="0097398C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C4083E">
              <w:rPr>
                <w:rFonts w:ascii="Calibri" w:hAnsi="Calibri" w:cs="Calibri"/>
                <w:bCs/>
                <w:color w:val="000000"/>
                <w:sz w:val="18"/>
              </w:rPr>
              <w:t xml:space="preserve">HSEM </w:t>
            </w:r>
            <w:r w:rsidR="005D3964">
              <w:rPr>
                <w:rFonts w:ascii="Calibri" w:hAnsi="Calibri" w:cs="Calibri"/>
                <w:bCs/>
                <w:color w:val="000000"/>
                <w:sz w:val="18"/>
              </w:rPr>
              <w:t>3</w:t>
            </w:r>
            <w:r w:rsidRPr="00C4083E">
              <w:rPr>
                <w:rFonts w:ascii="Calibri" w:hAnsi="Calibri" w:cs="Calibri"/>
                <w:bCs/>
                <w:color w:val="000000"/>
                <w:sz w:val="18"/>
              </w:rPr>
              <w:t xml:space="preserve">301 </w:t>
            </w:r>
            <w:r w:rsidR="005D3964">
              <w:rPr>
                <w:rFonts w:ascii="Calibri" w:hAnsi="Calibri" w:cs="Calibri"/>
                <w:bCs/>
                <w:color w:val="000000"/>
                <w:sz w:val="18"/>
              </w:rPr>
              <w:t xml:space="preserve">- </w:t>
            </w:r>
            <w:r w:rsidRPr="00C4083E">
              <w:rPr>
                <w:rFonts w:ascii="Calibri" w:hAnsi="Calibri" w:cs="Calibri"/>
                <w:bCs/>
                <w:color w:val="000000"/>
                <w:sz w:val="18"/>
              </w:rPr>
              <w:t>Introduction to Homeland Security and Emergency Management</w:t>
            </w:r>
            <w:r w:rsidR="005D3964" w:rsidRPr="0097398C">
              <w:rPr>
                <w:rFonts w:ascii="Calibri" w:hAnsi="Calibri" w:cs="Calibri"/>
                <w:bCs/>
                <w:color w:val="000000"/>
                <w:sz w:val="18"/>
                <w:vertAlign w:val="superscript"/>
              </w:rPr>
              <w:t>1</w:t>
            </w:r>
          </w:p>
        </w:tc>
        <w:tc>
          <w:tcPr>
            <w:tcW w:w="904" w:type="dxa"/>
          </w:tcPr>
          <w:p w14:paraId="20C4AB9B" w14:textId="77777777" w:rsidR="00C4083E" w:rsidRPr="001F656B" w:rsidRDefault="00C4083E" w:rsidP="0097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6" w:type="dxa"/>
            <w:gridSpan w:val="4"/>
            <w:shd w:val="clear" w:color="auto" w:fill="FBD4B4" w:themeFill="accent6" w:themeFillTint="66"/>
          </w:tcPr>
          <w:p w14:paraId="33F8236A" w14:textId="77777777" w:rsidR="00C4083E" w:rsidRPr="00B60C98" w:rsidRDefault="00C4083E" w:rsidP="0097398C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2. Spoken English</w:t>
            </w:r>
            <w:proofErr w:type="gramStart"/>
            <w:r w:rsidRPr="00B60C98">
              <w:rPr>
                <w:sz w:val="18"/>
                <w:szCs w:val="18"/>
              </w:rPr>
              <w:t xml:space="preserve">   (</w:t>
            </w:r>
            <w:proofErr w:type="gramEnd"/>
            <w:r w:rsidRPr="00B60C98">
              <w:rPr>
                <w:sz w:val="18"/>
                <w:szCs w:val="18"/>
              </w:rPr>
              <w:t>3 cr. min)                               COMM 1101</w:t>
            </w:r>
          </w:p>
        </w:tc>
        <w:tc>
          <w:tcPr>
            <w:tcW w:w="725" w:type="dxa"/>
            <w:gridSpan w:val="2"/>
            <w:shd w:val="clear" w:color="auto" w:fill="FBD4B4" w:themeFill="accent6" w:themeFillTint="66"/>
          </w:tcPr>
          <w:p w14:paraId="517365A2" w14:textId="77777777" w:rsidR="00C4083E" w:rsidRPr="00B60C98" w:rsidRDefault="00C4083E" w:rsidP="0097398C">
            <w:pPr>
              <w:jc w:val="right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</w:tc>
      </w:tr>
      <w:tr w:rsidR="00C4083E" w:rsidRPr="00B60C98" w14:paraId="397FC091" w14:textId="77777777" w:rsidTr="0097398C">
        <w:trPr>
          <w:trHeight w:val="248"/>
        </w:trPr>
        <w:tc>
          <w:tcPr>
            <w:tcW w:w="4495" w:type="dxa"/>
            <w:shd w:val="clear" w:color="auto" w:fill="auto"/>
            <w:vAlign w:val="center"/>
          </w:tcPr>
          <w:p w14:paraId="7DB420C2" w14:textId="70E5653D" w:rsidR="00C4083E" w:rsidRPr="00C4083E" w:rsidRDefault="005D3964" w:rsidP="0097398C">
            <w:pPr>
              <w:rPr>
                <w:rFonts w:ascii="Calibri" w:hAnsi="Calibri" w:cs="Calibri"/>
                <w:color w:val="000000"/>
                <w:sz w:val="18"/>
              </w:rPr>
            </w:pPr>
            <w:r w:rsidRPr="005D3964">
              <w:rPr>
                <w:rFonts w:ascii="Calibri" w:hAnsi="Calibri" w:cs="Calibri"/>
                <w:color w:val="000000"/>
                <w:sz w:val="18"/>
              </w:rPr>
              <w:t>HSEM 3310 – Integrated Systems &amp; Interface</w:t>
            </w:r>
          </w:p>
        </w:tc>
        <w:tc>
          <w:tcPr>
            <w:tcW w:w="904" w:type="dxa"/>
          </w:tcPr>
          <w:p w14:paraId="0259AF3C" w14:textId="77777777" w:rsidR="00C4083E" w:rsidRPr="001F656B" w:rsidRDefault="00C4083E" w:rsidP="0097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6" w:type="dxa"/>
            <w:gridSpan w:val="4"/>
            <w:shd w:val="clear" w:color="auto" w:fill="FDE9D9" w:themeFill="accent6" w:themeFillTint="33"/>
          </w:tcPr>
          <w:p w14:paraId="45A454E8" w14:textId="087D86CA" w:rsidR="00C4083E" w:rsidRPr="00B60C98" w:rsidRDefault="00C4083E" w:rsidP="0097398C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3. Mathem</w:t>
            </w:r>
            <w:r>
              <w:rPr>
                <w:sz w:val="18"/>
                <w:szCs w:val="18"/>
              </w:rPr>
              <w:t xml:space="preserve">atics   </w:t>
            </w:r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3 cr. min) </w:t>
            </w:r>
            <w:r>
              <w:rPr>
                <w:sz w:val="14"/>
                <w:szCs w:val="14"/>
              </w:rPr>
              <w:t xml:space="preserve">                                       </w:t>
            </w:r>
            <w:r w:rsidRPr="00337A5A">
              <w:rPr>
                <w:sz w:val="16"/>
                <w:szCs w:val="14"/>
              </w:rPr>
              <w:t>MATH 1153</w:t>
            </w:r>
            <w:r w:rsidR="00412734">
              <w:rPr>
                <w:sz w:val="16"/>
                <w:szCs w:val="14"/>
              </w:rPr>
              <w:t xml:space="preserve"> (rec)</w:t>
            </w:r>
          </w:p>
        </w:tc>
        <w:tc>
          <w:tcPr>
            <w:tcW w:w="725" w:type="dxa"/>
            <w:gridSpan w:val="2"/>
            <w:shd w:val="clear" w:color="auto" w:fill="FDE9D9" w:themeFill="accent6" w:themeFillTint="33"/>
          </w:tcPr>
          <w:p w14:paraId="4C5A2665" w14:textId="77777777" w:rsidR="00C4083E" w:rsidRPr="00B60C98" w:rsidRDefault="00C4083E" w:rsidP="00973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4083E" w:rsidRPr="00B60C98" w14:paraId="5F957BA7" w14:textId="77777777" w:rsidTr="0097398C">
        <w:trPr>
          <w:trHeight w:val="248"/>
        </w:trPr>
        <w:tc>
          <w:tcPr>
            <w:tcW w:w="4495" w:type="dxa"/>
            <w:shd w:val="clear" w:color="auto" w:fill="auto"/>
            <w:vAlign w:val="center"/>
          </w:tcPr>
          <w:p w14:paraId="750B4647" w14:textId="0C5869A7" w:rsidR="00C4083E" w:rsidRPr="00C4083E" w:rsidRDefault="005D3964" w:rsidP="0097398C">
            <w:pPr>
              <w:rPr>
                <w:rFonts w:ascii="Calibri" w:hAnsi="Calibri" w:cs="Calibri"/>
                <w:color w:val="000000"/>
                <w:sz w:val="18"/>
              </w:rPr>
            </w:pPr>
            <w:r w:rsidRPr="005D3964">
              <w:rPr>
                <w:rFonts w:ascii="Calibri" w:hAnsi="Calibri" w:cs="Calibri"/>
                <w:color w:val="000000"/>
                <w:sz w:val="18"/>
              </w:rPr>
              <w:t>HSEM 3315 – Risk Analysis &amp; Asset Prot</w:t>
            </w:r>
            <w:r>
              <w:rPr>
                <w:rFonts w:ascii="Calibri" w:hAnsi="Calibri" w:cs="Calibri"/>
                <w:color w:val="000000"/>
                <w:sz w:val="18"/>
              </w:rPr>
              <w:t>ection</w:t>
            </w:r>
          </w:p>
        </w:tc>
        <w:tc>
          <w:tcPr>
            <w:tcW w:w="904" w:type="dxa"/>
          </w:tcPr>
          <w:p w14:paraId="4C93F632" w14:textId="77777777" w:rsidR="00C4083E" w:rsidRPr="001F656B" w:rsidRDefault="00C4083E" w:rsidP="0097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  <w:gridSpan w:val="6"/>
            <w:shd w:val="clear" w:color="auto" w:fill="FBD4B4" w:themeFill="accent6" w:themeFillTint="66"/>
          </w:tcPr>
          <w:p w14:paraId="6358C549" w14:textId="77777777" w:rsidR="00C4083E" w:rsidRPr="00B60C98" w:rsidRDefault="00C4083E" w:rsidP="0097398C">
            <w:pPr>
              <w:rPr>
                <w:color w:val="FDE9D9" w:themeColor="accent6" w:themeTint="33"/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4. Humanities, Fine Arts, Foreign Lang. </w:t>
            </w:r>
            <w:r>
              <w:rPr>
                <w:sz w:val="18"/>
                <w:szCs w:val="18"/>
              </w:rPr>
              <w:t xml:space="preserve"> </w:t>
            </w:r>
            <w:r w:rsidRPr="00B60C98">
              <w:rPr>
                <w:b/>
                <w:sz w:val="16"/>
                <w:szCs w:val="16"/>
              </w:rPr>
              <w:t>(2 courses; 2 categories; 6 cr. min)</w:t>
            </w:r>
          </w:p>
        </w:tc>
      </w:tr>
      <w:tr w:rsidR="00C4083E" w:rsidRPr="00B60C98" w14:paraId="235080D9" w14:textId="77777777" w:rsidTr="0097398C">
        <w:trPr>
          <w:trHeight w:val="248"/>
        </w:trPr>
        <w:tc>
          <w:tcPr>
            <w:tcW w:w="4495" w:type="dxa"/>
            <w:shd w:val="clear" w:color="auto" w:fill="auto"/>
            <w:vAlign w:val="center"/>
          </w:tcPr>
          <w:p w14:paraId="04B5925C" w14:textId="47CA5B80" w:rsidR="00C4083E" w:rsidRPr="00C4083E" w:rsidRDefault="005D3964" w:rsidP="0097398C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5D3964">
              <w:rPr>
                <w:rFonts w:ascii="Calibri" w:hAnsi="Calibri" w:cs="Calibri"/>
                <w:bCs/>
                <w:color w:val="000000"/>
                <w:sz w:val="18"/>
                <w:lang w:bidi="en-US"/>
              </w:rPr>
              <w:t>HSEM 3335 – Cyber Security</w:t>
            </w:r>
          </w:p>
        </w:tc>
        <w:tc>
          <w:tcPr>
            <w:tcW w:w="904" w:type="dxa"/>
            <w:shd w:val="clear" w:color="auto" w:fill="auto"/>
          </w:tcPr>
          <w:p w14:paraId="44BC7AFC" w14:textId="77777777" w:rsidR="00C4083E" w:rsidRPr="001F656B" w:rsidRDefault="00C4083E" w:rsidP="009739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  <w:gridSpan w:val="6"/>
            <w:shd w:val="clear" w:color="auto" w:fill="FDE9D9" w:themeFill="accent6" w:themeFillTint="33"/>
          </w:tcPr>
          <w:p w14:paraId="0DC6EBCB" w14:textId="77777777" w:rsidR="00C4083E" w:rsidRPr="00B60C98" w:rsidRDefault="00C4083E" w:rsidP="0097398C">
            <w:pPr>
              <w:rPr>
                <w:color w:val="FDE9D9" w:themeColor="accent6" w:themeTint="33"/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5. Natural Sciences </w:t>
            </w:r>
            <w:r w:rsidRPr="00B60C98">
              <w:rPr>
                <w:b/>
                <w:sz w:val="16"/>
                <w:szCs w:val="16"/>
              </w:rPr>
              <w:t>(2 lectures-different course prefixes, 1 lab; 7 cr. min)</w:t>
            </w:r>
          </w:p>
        </w:tc>
      </w:tr>
      <w:tr w:rsidR="00C840FA" w:rsidRPr="00B60C98" w14:paraId="7B71BC25" w14:textId="77777777" w:rsidTr="0097398C">
        <w:trPr>
          <w:trHeight w:val="247"/>
        </w:trPr>
        <w:tc>
          <w:tcPr>
            <w:tcW w:w="4495" w:type="dxa"/>
            <w:shd w:val="clear" w:color="auto" w:fill="auto"/>
            <w:vAlign w:val="center"/>
          </w:tcPr>
          <w:p w14:paraId="626BBDDA" w14:textId="3F14FA6D" w:rsidR="00C840FA" w:rsidRPr="00C4083E" w:rsidRDefault="00C840FA" w:rsidP="00C840FA">
            <w:pPr>
              <w:rPr>
                <w:rFonts w:ascii="Calibri" w:hAnsi="Calibri" w:cs="Calibri"/>
                <w:color w:val="000000"/>
                <w:sz w:val="18"/>
              </w:rPr>
            </w:pPr>
            <w:r w:rsidRPr="005D3964">
              <w:rPr>
                <w:rFonts w:ascii="Calibri" w:hAnsi="Calibri" w:cs="Calibri"/>
                <w:color w:val="000000"/>
                <w:sz w:val="18"/>
              </w:rPr>
              <w:t xml:space="preserve">HSEM 4410 – Policies, Civil Rights &amp; </w:t>
            </w:r>
            <w:r>
              <w:rPr>
                <w:rFonts w:ascii="Calibri" w:hAnsi="Calibri" w:cs="Calibri"/>
                <w:color w:val="000000"/>
                <w:sz w:val="18"/>
              </w:rPr>
              <w:t>Leadership</w:t>
            </w:r>
          </w:p>
        </w:tc>
        <w:tc>
          <w:tcPr>
            <w:tcW w:w="904" w:type="dxa"/>
          </w:tcPr>
          <w:p w14:paraId="5A5F36CD" w14:textId="22D80E07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  <w:gridSpan w:val="6"/>
            <w:shd w:val="clear" w:color="auto" w:fill="FBD4B4" w:themeFill="accent6" w:themeFillTint="66"/>
          </w:tcPr>
          <w:p w14:paraId="11C631D0" w14:textId="77777777" w:rsidR="00C840FA" w:rsidRPr="00B60C98" w:rsidRDefault="00C840FA" w:rsidP="00C840FA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6. Behavioral and Social Science </w:t>
            </w:r>
            <w:r w:rsidRPr="00B60C98">
              <w:rPr>
                <w:b/>
                <w:sz w:val="16"/>
                <w:szCs w:val="16"/>
              </w:rPr>
              <w:t>(2 courses-different prefixes; 6 cr. min)</w:t>
            </w:r>
          </w:p>
        </w:tc>
      </w:tr>
      <w:tr w:rsidR="00C840FA" w:rsidRPr="00B60C98" w14:paraId="7FEADD99" w14:textId="77777777" w:rsidTr="0097398C">
        <w:tc>
          <w:tcPr>
            <w:tcW w:w="4495" w:type="dxa"/>
            <w:shd w:val="clear" w:color="auto" w:fill="auto"/>
            <w:vAlign w:val="center"/>
          </w:tcPr>
          <w:p w14:paraId="554BD180" w14:textId="4B42DB71" w:rsidR="00C840FA" w:rsidRPr="00C4083E" w:rsidRDefault="00C840FA" w:rsidP="00C840FA">
            <w:pPr>
              <w:rPr>
                <w:rFonts w:ascii="Calibri" w:hAnsi="Calibri" w:cs="Calibri"/>
                <w:color w:val="000000"/>
                <w:sz w:val="18"/>
              </w:rPr>
            </w:pPr>
            <w:r w:rsidRPr="005D3964">
              <w:rPr>
                <w:rFonts w:ascii="Calibri" w:hAnsi="Calibri" w:cs="Calibri"/>
                <w:color w:val="000000"/>
                <w:sz w:val="18"/>
                <w:lang w:bidi="en-US"/>
              </w:rPr>
              <w:t>HSEM 4415 – Strategic Planning &amp; Budgeting</w:t>
            </w:r>
          </w:p>
        </w:tc>
        <w:tc>
          <w:tcPr>
            <w:tcW w:w="904" w:type="dxa"/>
          </w:tcPr>
          <w:p w14:paraId="58B0F14B" w14:textId="3ACEE121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6" w:type="dxa"/>
            <w:gridSpan w:val="4"/>
            <w:vMerge w:val="restart"/>
            <w:shd w:val="clear" w:color="auto" w:fill="FBD4B4" w:themeFill="accent6" w:themeFillTint="66"/>
          </w:tcPr>
          <w:p w14:paraId="1725A344" w14:textId="7162106F" w:rsidR="00C840FA" w:rsidRPr="00B60C98" w:rsidRDefault="00C840FA" w:rsidP="00C84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 1101 (rec)</w:t>
            </w:r>
          </w:p>
          <w:p w14:paraId="19F51317" w14:textId="4DF9C349" w:rsidR="00C840FA" w:rsidRPr="00B60C98" w:rsidRDefault="00C840FA" w:rsidP="00C84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1101 (rec) or PSYCH 1102 (rec)</w:t>
            </w:r>
          </w:p>
        </w:tc>
        <w:tc>
          <w:tcPr>
            <w:tcW w:w="725" w:type="dxa"/>
            <w:gridSpan w:val="2"/>
            <w:vMerge w:val="restart"/>
            <w:shd w:val="clear" w:color="auto" w:fill="FBD4B4" w:themeFill="accent6" w:themeFillTint="66"/>
          </w:tcPr>
          <w:p w14:paraId="69EA1359" w14:textId="77777777" w:rsidR="00C840FA" w:rsidRPr="00B60C98" w:rsidRDefault="00C840FA" w:rsidP="00C84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53F52DCC" w14:textId="77777777" w:rsidR="00C840FA" w:rsidRPr="00B60C98" w:rsidRDefault="00C840FA" w:rsidP="00C84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840FA" w:rsidRPr="00B60C98" w14:paraId="3F7F7FC9" w14:textId="77777777" w:rsidTr="0099796A">
        <w:tc>
          <w:tcPr>
            <w:tcW w:w="4495" w:type="dxa"/>
            <w:shd w:val="clear" w:color="auto" w:fill="auto"/>
          </w:tcPr>
          <w:p w14:paraId="70442566" w14:textId="2D108A58" w:rsidR="00C840FA" w:rsidRPr="00C4083E" w:rsidRDefault="00C840FA" w:rsidP="00C840FA">
            <w:pPr>
              <w:rPr>
                <w:rFonts w:ascii="Calibri" w:hAnsi="Calibri" w:cs="Calibri"/>
                <w:color w:val="000000"/>
                <w:sz w:val="18"/>
              </w:rPr>
            </w:pPr>
            <w:r w:rsidRPr="0097398C">
              <w:rPr>
                <w:rFonts w:cstheme="minorHAnsi"/>
                <w:sz w:val="18"/>
                <w:szCs w:val="16"/>
                <w:lang w:bidi="en-US"/>
              </w:rPr>
              <w:t xml:space="preserve">HSEM 4425 – Business Continuity &amp; Critical Infrastructure </w:t>
            </w:r>
          </w:p>
        </w:tc>
        <w:tc>
          <w:tcPr>
            <w:tcW w:w="904" w:type="dxa"/>
          </w:tcPr>
          <w:p w14:paraId="015BACC6" w14:textId="6E981E51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6" w:type="dxa"/>
            <w:gridSpan w:val="4"/>
            <w:vMerge/>
            <w:shd w:val="clear" w:color="auto" w:fill="FBD4B4" w:themeFill="accent6" w:themeFillTint="66"/>
          </w:tcPr>
          <w:p w14:paraId="34FFDF01" w14:textId="77777777" w:rsidR="00C840FA" w:rsidRPr="00B60C98" w:rsidRDefault="00C840FA" w:rsidP="00C840FA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  <w:shd w:val="clear" w:color="auto" w:fill="FBD4B4" w:themeFill="accent6" w:themeFillTint="66"/>
          </w:tcPr>
          <w:p w14:paraId="571AF03F" w14:textId="77777777" w:rsidR="00C840FA" w:rsidRPr="00B60C98" w:rsidRDefault="00C840FA" w:rsidP="00C840FA">
            <w:pPr>
              <w:jc w:val="right"/>
              <w:rPr>
                <w:sz w:val="18"/>
                <w:szCs w:val="18"/>
              </w:rPr>
            </w:pPr>
          </w:p>
        </w:tc>
      </w:tr>
      <w:tr w:rsidR="00C840FA" w:rsidRPr="00B60C98" w14:paraId="6717480E" w14:textId="77777777" w:rsidTr="0097398C">
        <w:trPr>
          <w:trHeight w:val="248"/>
        </w:trPr>
        <w:tc>
          <w:tcPr>
            <w:tcW w:w="4495" w:type="dxa"/>
            <w:shd w:val="clear" w:color="auto" w:fill="auto"/>
            <w:vAlign w:val="center"/>
          </w:tcPr>
          <w:p w14:paraId="19560A8E" w14:textId="4074A8A8" w:rsidR="00C840FA" w:rsidRPr="005D3964" w:rsidRDefault="00C840FA" w:rsidP="00C840FA">
            <w:pPr>
              <w:rPr>
                <w:rFonts w:ascii="Calibri" w:hAnsi="Calibri" w:cs="Calibri"/>
                <w:bCs/>
                <w:color w:val="000000"/>
                <w:sz w:val="18"/>
              </w:rPr>
            </w:pPr>
            <w:r w:rsidRPr="005D3964">
              <w:rPr>
                <w:rFonts w:ascii="Calibri" w:hAnsi="Calibri" w:cs="Calibri"/>
                <w:bCs/>
                <w:color w:val="000000"/>
                <w:sz w:val="18"/>
                <w:lang w:bidi="en-US"/>
              </w:rPr>
              <w:t>HSEM 4454 – Intelligence &amp; Terrorism</w:t>
            </w:r>
          </w:p>
        </w:tc>
        <w:tc>
          <w:tcPr>
            <w:tcW w:w="904" w:type="dxa"/>
            <w:shd w:val="clear" w:color="auto" w:fill="auto"/>
          </w:tcPr>
          <w:p w14:paraId="14DF9679" w14:textId="77777777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  <w:gridSpan w:val="6"/>
            <w:shd w:val="clear" w:color="auto" w:fill="FDE9D9" w:themeFill="accent6" w:themeFillTint="33"/>
          </w:tcPr>
          <w:p w14:paraId="609C4BDD" w14:textId="77777777" w:rsidR="00C840FA" w:rsidRPr="00B60C98" w:rsidRDefault="00C840FA" w:rsidP="00C840FA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One Course from EITHER Objective 7 OR  8     </w:t>
            </w:r>
            <w:proofErr w:type="gramStart"/>
            <w:r w:rsidRPr="00B60C98">
              <w:rPr>
                <w:sz w:val="18"/>
                <w:szCs w:val="18"/>
              </w:rPr>
              <w:t xml:space="preserve">   </w:t>
            </w:r>
            <w:r w:rsidRPr="00B60C98">
              <w:rPr>
                <w:b/>
                <w:sz w:val="16"/>
                <w:szCs w:val="16"/>
              </w:rPr>
              <w:t>(</w:t>
            </w:r>
            <w:proofErr w:type="gramEnd"/>
            <w:r w:rsidRPr="00B60C98">
              <w:rPr>
                <w:b/>
                <w:sz w:val="16"/>
                <w:szCs w:val="16"/>
              </w:rPr>
              <w:t>1course;  3 cr. min)</w:t>
            </w:r>
          </w:p>
        </w:tc>
      </w:tr>
      <w:tr w:rsidR="00C840FA" w:rsidRPr="00B60C98" w14:paraId="6F746835" w14:textId="77777777" w:rsidTr="0097398C">
        <w:trPr>
          <w:trHeight w:val="257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43B13" w14:textId="23E4AE3F" w:rsidR="00C840FA" w:rsidRPr="00C4083E" w:rsidRDefault="00C840FA" w:rsidP="00C840FA">
            <w:pPr>
              <w:rPr>
                <w:rFonts w:ascii="Calibri" w:hAnsi="Calibri" w:cs="Calibri"/>
                <w:color w:val="000000"/>
                <w:sz w:val="18"/>
              </w:rPr>
            </w:pPr>
            <w:r w:rsidRPr="005D3964">
              <w:rPr>
                <w:rFonts w:ascii="Calibri" w:hAnsi="Calibri" w:cs="Calibri"/>
                <w:color w:val="000000"/>
                <w:sz w:val="18"/>
                <w:lang w:bidi="en-US"/>
              </w:rPr>
              <w:t>HSEM 4464 – Disaster Response &amp; Recovery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14:paraId="05CAF04B" w14:textId="77777777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  <w:gridSpan w:val="6"/>
            <w:shd w:val="clear" w:color="auto" w:fill="FDE9D9" w:themeFill="accent6" w:themeFillTint="33"/>
          </w:tcPr>
          <w:p w14:paraId="55711D0D" w14:textId="77777777" w:rsidR="00C840FA" w:rsidRPr="00B60C98" w:rsidRDefault="00C840FA" w:rsidP="00C840FA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7. Critical Thinking</w:t>
            </w:r>
          </w:p>
        </w:tc>
      </w:tr>
      <w:tr w:rsidR="00C840FA" w:rsidRPr="00B60C98" w14:paraId="75624508" w14:textId="77777777" w:rsidTr="0097398C">
        <w:trPr>
          <w:trHeight w:val="7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AAC5" w14:textId="7EAC3E75" w:rsidR="00C840FA" w:rsidRPr="00C4083E" w:rsidRDefault="00C840FA" w:rsidP="00C840FA">
            <w:pPr>
              <w:rPr>
                <w:rFonts w:ascii="Calibri" w:hAnsi="Calibri" w:cs="Calibri"/>
                <w:color w:val="000000"/>
                <w:sz w:val="18"/>
              </w:rPr>
            </w:pPr>
            <w:r w:rsidRPr="005D3964">
              <w:rPr>
                <w:rFonts w:ascii="Calibri" w:hAnsi="Calibri" w:cs="Calibri"/>
                <w:color w:val="000000"/>
                <w:sz w:val="18"/>
                <w:lang w:bidi="en-US"/>
              </w:rPr>
              <w:t>HSEM 4470 – Public Health Emergencies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</w:tcPr>
          <w:p w14:paraId="167A289A" w14:textId="77777777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  <w:gridSpan w:val="6"/>
            <w:shd w:val="clear" w:color="auto" w:fill="FDE9D9" w:themeFill="accent6" w:themeFillTint="33"/>
          </w:tcPr>
          <w:p w14:paraId="67745809" w14:textId="77777777" w:rsidR="00C840FA" w:rsidRPr="00B60C98" w:rsidRDefault="00C840FA" w:rsidP="00C840FA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8. </w:t>
            </w:r>
            <w:r w:rsidRPr="00B60C98">
              <w:rPr>
                <w:sz w:val="18"/>
                <w:szCs w:val="18"/>
                <w:shd w:val="clear" w:color="auto" w:fill="FDE9D9" w:themeFill="accent6" w:themeFillTint="33"/>
              </w:rPr>
              <w:t xml:space="preserve">Information Literacy   </w:t>
            </w:r>
          </w:p>
        </w:tc>
      </w:tr>
      <w:tr w:rsidR="00C840FA" w:rsidRPr="00B60C98" w14:paraId="7BB4DA3A" w14:textId="77777777" w:rsidTr="0097398C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3619" w14:textId="52AB0514" w:rsidR="00C840FA" w:rsidRPr="00C4083E" w:rsidRDefault="00C840FA" w:rsidP="00C840FA">
            <w:pPr>
              <w:rPr>
                <w:rFonts w:ascii="Calibri" w:hAnsi="Calibri" w:cs="Calibri"/>
                <w:color w:val="000000"/>
                <w:sz w:val="18"/>
              </w:rPr>
            </w:pPr>
            <w:r w:rsidRPr="005D3964">
              <w:rPr>
                <w:rFonts w:ascii="Calibri" w:hAnsi="Calibri" w:cs="Calibri"/>
                <w:color w:val="000000"/>
                <w:sz w:val="18"/>
                <w:lang w:bidi="en-US"/>
              </w:rPr>
              <w:t>HSEM 4494 – Practicum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14:paraId="3ACB3007" w14:textId="655E2D7B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1" w:type="dxa"/>
            <w:gridSpan w:val="6"/>
            <w:shd w:val="clear" w:color="auto" w:fill="FBD4B4" w:themeFill="accent6" w:themeFillTint="66"/>
          </w:tcPr>
          <w:p w14:paraId="1FFE594E" w14:textId="77777777" w:rsidR="00C840FA" w:rsidRPr="00B60C98" w:rsidRDefault="00C840FA" w:rsidP="00C840FA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9. Cultural Diversity                                           </w:t>
            </w:r>
            <w:proofErr w:type="gramStart"/>
            <w:r w:rsidRPr="00B60C98">
              <w:rPr>
                <w:sz w:val="18"/>
                <w:szCs w:val="18"/>
              </w:rPr>
              <w:t xml:space="preserve">   </w:t>
            </w:r>
            <w:r w:rsidRPr="00B60C98">
              <w:rPr>
                <w:b/>
                <w:sz w:val="16"/>
                <w:szCs w:val="16"/>
              </w:rPr>
              <w:t>(</w:t>
            </w:r>
            <w:proofErr w:type="gramEnd"/>
            <w:r w:rsidRPr="00B60C98">
              <w:rPr>
                <w:b/>
                <w:sz w:val="16"/>
                <w:szCs w:val="16"/>
              </w:rPr>
              <w:t>1 course;  3 cr. min)</w:t>
            </w:r>
          </w:p>
        </w:tc>
      </w:tr>
      <w:tr w:rsidR="00C840FA" w:rsidRPr="00B60C98" w14:paraId="2AF21D95" w14:textId="77777777" w:rsidTr="0097398C"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</w:tcPr>
          <w:p w14:paraId="6424DB8E" w14:textId="6C7579A5" w:rsidR="00C840FA" w:rsidRPr="00B40A54" w:rsidRDefault="00C840FA" w:rsidP="00C840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7507B36B" w14:textId="4A90C3BC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gridSpan w:val="4"/>
            <w:shd w:val="clear" w:color="auto" w:fill="FDE9D9" w:themeFill="accent6" w:themeFillTint="33"/>
          </w:tcPr>
          <w:p w14:paraId="437B1219" w14:textId="77777777" w:rsidR="00C840FA" w:rsidRPr="00B60C98" w:rsidRDefault="00C840FA" w:rsidP="00C840FA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shd w:val="clear" w:color="auto" w:fill="FDE9D9" w:themeFill="accent6" w:themeFillTint="33"/>
          </w:tcPr>
          <w:p w14:paraId="6372173B" w14:textId="77777777" w:rsidR="00C840FA" w:rsidRPr="00B60C98" w:rsidRDefault="00C840FA" w:rsidP="00C840FA">
            <w:pPr>
              <w:jc w:val="right"/>
              <w:rPr>
                <w:sz w:val="18"/>
                <w:szCs w:val="18"/>
              </w:rPr>
            </w:pPr>
          </w:p>
        </w:tc>
      </w:tr>
      <w:tr w:rsidR="00C840FA" w:rsidRPr="00B60C98" w14:paraId="73A16F4D" w14:textId="77777777" w:rsidTr="0097398C"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</w:tcPr>
          <w:p w14:paraId="1201A58D" w14:textId="464E1672" w:rsidR="00C840FA" w:rsidRPr="0097398C" w:rsidRDefault="00C840FA" w:rsidP="00C840FA">
            <w:pPr>
              <w:jc w:val="both"/>
              <w:rPr>
                <w:rFonts w:cstheme="minorHAnsi"/>
                <w:b/>
                <w:sz w:val="18"/>
                <w:szCs w:val="16"/>
              </w:rPr>
            </w:pPr>
            <w:r w:rsidRPr="0097398C">
              <w:rPr>
                <w:rFonts w:cstheme="minorHAnsi"/>
                <w:b/>
                <w:sz w:val="18"/>
                <w:szCs w:val="16"/>
              </w:rPr>
              <w:t>HSEM Electives (choose 6 credits)</w:t>
            </w:r>
          </w:p>
        </w:tc>
        <w:tc>
          <w:tcPr>
            <w:tcW w:w="904" w:type="dxa"/>
          </w:tcPr>
          <w:p w14:paraId="6438CB51" w14:textId="1F24AECD" w:rsidR="00C840FA" w:rsidRPr="0097398C" w:rsidRDefault="00C840FA" w:rsidP="00C840FA">
            <w:pPr>
              <w:jc w:val="center"/>
              <w:rPr>
                <w:b/>
                <w:sz w:val="18"/>
                <w:szCs w:val="18"/>
              </w:rPr>
            </w:pPr>
            <w:r w:rsidRPr="0097398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46" w:type="dxa"/>
            <w:gridSpan w:val="4"/>
            <w:shd w:val="clear" w:color="auto" w:fill="FDE9D9" w:themeFill="accent6" w:themeFillTint="33"/>
          </w:tcPr>
          <w:p w14:paraId="71DCCBFF" w14:textId="77777777" w:rsidR="00C840FA" w:rsidRPr="00B60C98" w:rsidRDefault="00C840FA" w:rsidP="00C840FA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shd w:val="clear" w:color="auto" w:fill="FDE9D9" w:themeFill="accent6" w:themeFillTint="33"/>
          </w:tcPr>
          <w:p w14:paraId="3E8AF338" w14:textId="77777777" w:rsidR="00C840FA" w:rsidRPr="00B60C98" w:rsidRDefault="00C840FA" w:rsidP="00C840FA">
            <w:pPr>
              <w:jc w:val="right"/>
              <w:rPr>
                <w:sz w:val="18"/>
                <w:szCs w:val="18"/>
              </w:rPr>
            </w:pPr>
          </w:p>
        </w:tc>
      </w:tr>
      <w:tr w:rsidR="00C840FA" w:rsidRPr="00B60C98" w14:paraId="49C2D415" w14:textId="77777777" w:rsidTr="0097398C">
        <w:tc>
          <w:tcPr>
            <w:tcW w:w="4495" w:type="dxa"/>
            <w:shd w:val="clear" w:color="auto" w:fill="auto"/>
          </w:tcPr>
          <w:p w14:paraId="2565AD3B" w14:textId="3CEBE1B2" w:rsidR="00C840FA" w:rsidRPr="0097398C" w:rsidRDefault="00C840FA" w:rsidP="00C840FA">
            <w:pPr>
              <w:jc w:val="both"/>
              <w:rPr>
                <w:rFonts w:cstheme="minorHAnsi"/>
                <w:sz w:val="18"/>
                <w:szCs w:val="16"/>
              </w:rPr>
            </w:pPr>
            <w:r w:rsidRPr="0097398C">
              <w:rPr>
                <w:rFonts w:cstheme="minorHAnsi"/>
                <w:sz w:val="18"/>
                <w:szCs w:val="16"/>
                <w:lang w:bidi="en-US"/>
              </w:rPr>
              <w:t>HSEM 3320 – Emerging Technology in HSEM</w:t>
            </w:r>
          </w:p>
        </w:tc>
        <w:tc>
          <w:tcPr>
            <w:tcW w:w="904" w:type="dxa"/>
          </w:tcPr>
          <w:p w14:paraId="48B36A94" w14:textId="5D52C457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  <w:gridSpan w:val="6"/>
            <w:shd w:val="clear" w:color="auto" w:fill="FBD4B4" w:themeFill="accent6" w:themeFillTint="66"/>
          </w:tcPr>
          <w:p w14:paraId="260C87CF" w14:textId="77777777" w:rsidR="00C840FA" w:rsidRPr="00B60C98" w:rsidRDefault="00C840FA" w:rsidP="00C840FA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General Education Elective to reach 36 cr. min.     </w:t>
            </w:r>
            <w:r>
              <w:rPr>
                <w:sz w:val="18"/>
                <w:szCs w:val="18"/>
              </w:rPr>
              <w:t xml:space="preserve"> </w:t>
            </w:r>
            <w:r w:rsidRPr="00B60C98">
              <w:rPr>
                <w:b/>
                <w:sz w:val="16"/>
                <w:szCs w:val="16"/>
              </w:rPr>
              <w:t>(if necessary)</w:t>
            </w:r>
          </w:p>
        </w:tc>
      </w:tr>
      <w:tr w:rsidR="00C840FA" w:rsidRPr="00B60C98" w14:paraId="0A6F64AE" w14:textId="77777777" w:rsidTr="0097398C">
        <w:tc>
          <w:tcPr>
            <w:tcW w:w="4495" w:type="dxa"/>
            <w:shd w:val="clear" w:color="auto" w:fill="auto"/>
          </w:tcPr>
          <w:p w14:paraId="524F1932" w14:textId="031EC971" w:rsidR="00C840FA" w:rsidRPr="0097398C" w:rsidRDefault="00C840FA" w:rsidP="00C840FA">
            <w:pPr>
              <w:jc w:val="both"/>
              <w:rPr>
                <w:rFonts w:cstheme="minorHAnsi"/>
                <w:sz w:val="18"/>
                <w:szCs w:val="16"/>
              </w:rPr>
            </w:pPr>
            <w:r w:rsidRPr="0097398C">
              <w:rPr>
                <w:rFonts w:cstheme="minorHAnsi"/>
                <w:sz w:val="18"/>
                <w:szCs w:val="16"/>
                <w:lang w:bidi="en-US"/>
              </w:rPr>
              <w:t>HSEM 3330 – Psychology Terrorism &amp; Disasters</w:t>
            </w:r>
          </w:p>
        </w:tc>
        <w:tc>
          <w:tcPr>
            <w:tcW w:w="904" w:type="dxa"/>
            <w:shd w:val="clear" w:color="auto" w:fill="auto"/>
          </w:tcPr>
          <w:p w14:paraId="3F867EC3" w14:textId="006D0A6C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6" w:type="dxa"/>
            <w:gridSpan w:val="4"/>
            <w:shd w:val="clear" w:color="auto" w:fill="FDE9D9" w:themeFill="accent6" w:themeFillTint="33"/>
          </w:tcPr>
          <w:p w14:paraId="25B9D263" w14:textId="77777777" w:rsidR="00C840FA" w:rsidRPr="002C6294" w:rsidRDefault="00C840FA" w:rsidP="00C840FA">
            <w:pPr>
              <w:rPr>
                <w:b/>
                <w:sz w:val="18"/>
                <w:szCs w:val="18"/>
              </w:rPr>
            </w:pPr>
            <w:r w:rsidRPr="002C629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Total GE</w:t>
            </w:r>
          </w:p>
        </w:tc>
        <w:tc>
          <w:tcPr>
            <w:tcW w:w="725" w:type="dxa"/>
            <w:gridSpan w:val="2"/>
            <w:shd w:val="clear" w:color="auto" w:fill="FDE9D9" w:themeFill="accent6" w:themeFillTint="33"/>
          </w:tcPr>
          <w:p w14:paraId="64C8E7BF" w14:textId="77777777" w:rsidR="00C840FA" w:rsidRPr="002C6294" w:rsidRDefault="00C840FA" w:rsidP="00C840F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</w:tr>
      <w:tr w:rsidR="00C840FA" w:rsidRPr="00B60C98" w14:paraId="4E2E522E" w14:textId="77777777" w:rsidTr="0097398C">
        <w:tc>
          <w:tcPr>
            <w:tcW w:w="4495" w:type="dxa"/>
            <w:shd w:val="clear" w:color="auto" w:fill="auto"/>
          </w:tcPr>
          <w:p w14:paraId="6E7615F7" w14:textId="118B8EB0" w:rsidR="00C840FA" w:rsidRPr="0097398C" w:rsidRDefault="00C840FA" w:rsidP="00C840FA">
            <w:pPr>
              <w:jc w:val="both"/>
              <w:rPr>
                <w:rFonts w:cstheme="minorHAnsi"/>
                <w:sz w:val="18"/>
                <w:szCs w:val="16"/>
              </w:rPr>
            </w:pPr>
            <w:r w:rsidRPr="0097398C">
              <w:rPr>
                <w:rFonts w:cstheme="minorHAnsi"/>
                <w:sz w:val="18"/>
                <w:szCs w:val="16"/>
                <w:lang w:bidi="en-US"/>
              </w:rPr>
              <w:t>HSEM 336</w:t>
            </w:r>
            <w:r>
              <w:rPr>
                <w:rFonts w:cstheme="minorHAnsi"/>
                <w:sz w:val="18"/>
                <w:szCs w:val="16"/>
                <w:lang w:bidi="en-US"/>
              </w:rPr>
              <w:t>0</w:t>
            </w:r>
            <w:r w:rsidRPr="0097398C">
              <w:rPr>
                <w:rFonts w:cstheme="minorHAnsi"/>
                <w:sz w:val="18"/>
                <w:szCs w:val="16"/>
                <w:lang w:bidi="en-US"/>
              </w:rPr>
              <w:t xml:space="preserve"> – </w:t>
            </w:r>
            <w:r>
              <w:rPr>
                <w:rFonts w:cstheme="minorHAnsi"/>
                <w:sz w:val="18"/>
                <w:szCs w:val="16"/>
                <w:lang w:bidi="en-US"/>
              </w:rPr>
              <w:t>Crisis Management and Leadership</w:t>
            </w:r>
          </w:p>
        </w:tc>
        <w:tc>
          <w:tcPr>
            <w:tcW w:w="904" w:type="dxa"/>
          </w:tcPr>
          <w:p w14:paraId="43358BC2" w14:textId="72357173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6" w:type="dxa"/>
            <w:gridSpan w:val="4"/>
            <w:shd w:val="clear" w:color="auto" w:fill="FBD4B4" w:themeFill="accent6" w:themeFillTint="66"/>
          </w:tcPr>
          <w:p w14:paraId="783F6205" w14:textId="77777777" w:rsidR="00C840FA" w:rsidRPr="00B60C98" w:rsidRDefault="00C840FA" w:rsidP="00C840FA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shd w:val="clear" w:color="auto" w:fill="FBD4B4" w:themeFill="accent6" w:themeFillTint="66"/>
          </w:tcPr>
          <w:p w14:paraId="32A06423" w14:textId="77777777" w:rsidR="00C840FA" w:rsidRPr="00B60C98" w:rsidRDefault="00C840FA" w:rsidP="00C840FA">
            <w:pPr>
              <w:jc w:val="right"/>
              <w:rPr>
                <w:sz w:val="18"/>
                <w:szCs w:val="18"/>
              </w:rPr>
            </w:pPr>
          </w:p>
        </w:tc>
      </w:tr>
      <w:tr w:rsidR="00C840FA" w:rsidRPr="00B60C98" w14:paraId="1FF6BD67" w14:textId="77777777" w:rsidTr="0097398C">
        <w:tc>
          <w:tcPr>
            <w:tcW w:w="4495" w:type="dxa"/>
            <w:shd w:val="clear" w:color="auto" w:fill="auto"/>
          </w:tcPr>
          <w:p w14:paraId="621382C7" w14:textId="2A6D9EEA" w:rsidR="00C840FA" w:rsidRPr="0097398C" w:rsidRDefault="00C840FA" w:rsidP="00C840FA">
            <w:pPr>
              <w:jc w:val="both"/>
              <w:rPr>
                <w:rFonts w:cstheme="minorHAnsi"/>
                <w:sz w:val="18"/>
                <w:szCs w:val="16"/>
              </w:rPr>
            </w:pPr>
            <w:r w:rsidRPr="0097398C">
              <w:rPr>
                <w:rFonts w:cstheme="minorHAnsi"/>
                <w:sz w:val="18"/>
                <w:szCs w:val="16"/>
                <w:lang w:bidi="en-US"/>
              </w:rPr>
              <w:t>HSEM 3365 – Intl Disasters &amp; Humanitarian Aid</w:t>
            </w:r>
          </w:p>
        </w:tc>
        <w:tc>
          <w:tcPr>
            <w:tcW w:w="904" w:type="dxa"/>
          </w:tcPr>
          <w:p w14:paraId="218D04DB" w14:textId="31EDB0D5" w:rsidR="00C840FA" w:rsidRPr="001A401C" w:rsidRDefault="00C840FA" w:rsidP="00C84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  <w:gridSpan w:val="6"/>
            <w:vMerge w:val="restart"/>
            <w:shd w:val="clear" w:color="auto" w:fill="FDE9D9" w:themeFill="accent6" w:themeFillTint="33"/>
          </w:tcPr>
          <w:p w14:paraId="3A000300" w14:textId="77777777" w:rsidR="00C840FA" w:rsidRDefault="00C840FA" w:rsidP="00C840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Undergraduate Catalog and </w:t>
            </w:r>
            <w:r w:rsidRPr="00B60C98">
              <w:rPr>
                <w:sz w:val="18"/>
                <w:szCs w:val="18"/>
              </w:rPr>
              <w:t xml:space="preserve">GE Objectives </w:t>
            </w:r>
            <w:r>
              <w:rPr>
                <w:sz w:val="18"/>
                <w:szCs w:val="18"/>
              </w:rPr>
              <w:t xml:space="preserve">by </w:t>
            </w:r>
            <w:hyperlink r:id="rId15" w:history="1">
              <w:r w:rsidRPr="00C17DB2">
                <w:rPr>
                  <w:rStyle w:val="Hyperlink"/>
                  <w:sz w:val="18"/>
                  <w:szCs w:val="18"/>
                </w:rPr>
                <w:t>Catalog Year</w:t>
              </w:r>
            </w:hyperlink>
            <w:r w:rsidRPr="00B60C98">
              <w:rPr>
                <w:sz w:val="18"/>
                <w:szCs w:val="18"/>
              </w:rPr>
              <w:t xml:space="preserve"> </w:t>
            </w:r>
          </w:p>
          <w:p w14:paraId="2D7FEEBE" w14:textId="77777777" w:rsidR="00C840FA" w:rsidRPr="00B60C98" w:rsidRDefault="00C840FA" w:rsidP="00C840FA">
            <w:pPr>
              <w:rPr>
                <w:sz w:val="18"/>
                <w:szCs w:val="18"/>
              </w:rPr>
            </w:pPr>
            <w:r w:rsidRPr="002B6A71">
              <w:rPr>
                <w:i/>
                <w:sz w:val="16"/>
                <w:szCs w:val="16"/>
              </w:rPr>
              <w:t>http://coursecat.isu.edu/undergraduate/programs/</w:t>
            </w:r>
          </w:p>
        </w:tc>
      </w:tr>
      <w:tr w:rsidR="00C840FA" w:rsidRPr="00B60C98" w14:paraId="4F9E7EAB" w14:textId="77777777" w:rsidTr="0097398C">
        <w:tc>
          <w:tcPr>
            <w:tcW w:w="4495" w:type="dxa"/>
            <w:shd w:val="clear" w:color="auto" w:fill="auto"/>
          </w:tcPr>
          <w:p w14:paraId="57CCCBBE" w14:textId="3F1B6CD5" w:rsidR="00C840FA" w:rsidRPr="0097398C" w:rsidRDefault="00C840FA" w:rsidP="00C840FA">
            <w:pPr>
              <w:jc w:val="both"/>
              <w:rPr>
                <w:rFonts w:cstheme="minorHAnsi"/>
                <w:sz w:val="18"/>
                <w:szCs w:val="16"/>
              </w:rPr>
            </w:pPr>
            <w:r w:rsidRPr="0097398C">
              <w:rPr>
                <w:rFonts w:cstheme="minorHAnsi"/>
                <w:sz w:val="18"/>
                <w:szCs w:val="16"/>
                <w:lang w:bidi="en-US"/>
              </w:rPr>
              <w:t>HSEM 4450 – Threat of Radicalism</w:t>
            </w:r>
          </w:p>
        </w:tc>
        <w:tc>
          <w:tcPr>
            <w:tcW w:w="904" w:type="dxa"/>
          </w:tcPr>
          <w:p w14:paraId="66B1221F" w14:textId="61EDDB7C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  <w:gridSpan w:val="6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476E0E5" w14:textId="77777777" w:rsidR="00C840FA" w:rsidRPr="00B60C98" w:rsidRDefault="00C840FA" w:rsidP="00C840FA">
            <w:pPr>
              <w:jc w:val="right"/>
              <w:rPr>
                <w:sz w:val="18"/>
                <w:szCs w:val="18"/>
              </w:rPr>
            </w:pPr>
          </w:p>
        </w:tc>
      </w:tr>
      <w:tr w:rsidR="00C840FA" w:rsidRPr="00B60C98" w14:paraId="4A093858" w14:textId="77777777" w:rsidTr="0097398C">
        <w:tc>
          <w:tcPr>
            <w:tcW w:w="4495" w:type="dxa"/>
            <w:shd w:val="clear" w:color="auto" w:fill="auto"/>
          </w:tcPr>
          <w:p w14:paraId="0E6E38EC" w14:textId="2A130747" w:rsidR="00C840FA" w:rsidRPr="0097398C" w:rsidRDefault="00C840FA" w:rsidP="00C840FA">
            <w:pPr>
              <w:rPr>
                <w:rFonts w:cstheme="minorHAnsi"/>
                <w:sz w:val="18"/>
                <w:szCs w:val="16"/>
              </w:rPr>
            </w:pPr>
            <w:r w:rsidRPr="0097398C">
              <w:rPr>
                <w:rFonts w:cstheme="minorHAnsi"/>
                <w:sz w:val="18"/>
                <w:szCs w:val="16"/>
                <w:lang w:bidi="en-US"/>
              </w:rPr>
              <w:t>HSEM 4475 – Social Vulnerability Approach</w:t>
            </w:r>
          </w:p>
        </w:tc>
        <w:tc>
          <w:tcPr>
            <w:tcW w:w="904" w:type="dxa"/>
            <w:shd w:val="clear" w:color="auto" w:fill="auto"/>
          </w:tcPr>
          <w:p w14:paraId="358A5E32" w14:textId="7D0A0AFF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84C814D" w14:textId="77777777" w:rsidR="00C840FA" w:rsidRPr="00B60C98" w:rsidRDefault="00C840FA" w:rsidP="00C840FA">
            <w:pPr>
              <w:rPr>
                <w:sz w:val="18"/>
                <w:szCs w:val="18"/>
              </w:rPr>
            </w:pPr>
          </w:p>
        </w:tc>
      </w:tr>
      <w:tr w:rsidR="00C840FA" w:rsidRPr="00B60C98" w14:paraId="034A8B1C" w14:textId="77777777" w:rsidTr="0097398C">
        <w:trPr>
          <w:trHeight w:val="220"/>
        </w:trPr>
        <w:tc>
          <w:tcPr>
            <w:tcW w:w="4495" w:type="dxa"/>
            <w:shd w:val="clear" w:color="auto" w:fill="auto"/>
          </w:tcPr>
          <w:p w14:paraId="5EC36BD9" w14:textId="65E762FC" w:rsidR="00C840FA" w:rsidRPr="0097398C" w:rsidRDefault="00C840FA" w:rsidP="00C840FA">
            <w:pPr>
              <w:rPr>
                <w:rFonts w:cstheme="minorHAnsi"/>
                <w:sz w:val="18"/>
                <w:szCs w:val="16"/>
              </w:rPr>
            </w:pPr>
            <w:r w:rsidRPr="0097398C">
              <w:rPr>
                <w:rFonts w:cstheme="minorHAnsi"/>
                <w:sz w:val="18"/>
                <w:szCs w:val="16"/>
              </w:rPr>
              <w:t>HSEM 4498 – Internship</w:t>
            </w:r>
          </w:p>
        </w:tc>
        <w:tc>
          <w:tcPr>
            <w:tcW w:w="904" w:type="dxa"/>
            <w:shd w:val="clear" w:color="auto" w:fill="auto"/>
          </w:tcPr>
          <w:p w14:paraId="0A0D428C" w14:textId="0554C882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6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14:paraId="39BE98C0" w14:textId="77777777" w:rsidR="00C840FA" w:rsidRPr="00B60C98" w:rsidRDefault="00C840FA" w:rsidP="00C840FA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</w:p>
          <w:p w14:paraId="5FF6D7D0" w14:textId="77777777" w:rsidR="00C840FA" w:rsidRPr="00B60C98" w:rsidRDefault="00C840FA" w:rsidP="00C840FA">
            <w:pPr>
              <w:rPr>
                <w:sz w:val="18"/>
                <w:szCs w:val="18"/>
              </w:rPr>
            </w:pPr>
            <w:r w:rsidRPr="002C629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725" w:type="dxa"/>
            <w:gridSpan w:val="2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1BC22D24" w14:textId="77777777" w:rsidR="00C840FA" w:rsidRPr="00B60C98" w:rsidRDefault="00C840FA" w:rsidP="00C840FA">
            <w:pPr>
              <w:jc w:val="right"/>
              <w:rPr>
                <w:sz w:val="18"/>
                <w:szCs w:val="18"/>
              </w:rPr>
            </w:pPr>
          </w:p>
        </w:tc>
      </w:tr>
      <w:tr w:rsidR="00C840FA" w:rsidRPr="00B60C98" w14:paraId="7FD778FE" w14:textId="77777777" w:rsidTr="0097398C">
        <w:tc>
          <w:tcPr>
            <w:tcW w:w="4495" w:type="dxa"/>
            <w:shd w:val="clear" w:color="auto" w:fill="auto"/>
          </w:tcPr>
          <w:p w14:paraId="5DC75A28" w14:textId="638198E4" w:rsidR="00C840FA" w:rsidRPr="0097398C" w:rsidRDefault="00C840FA" w:rsidP="00C840FA">
            <w:pPr>
              <w:jc w:val="both"/>
              <w:rPr>
                <w:rFonts w:cstheme="minorHAnsi"/>
                <w:sz w:val="18"/>
                <w:szCs w:val="16"/>
              </w:rPr>
            </w:pPr>
            <w:r w:rsidRPr="0097398C">
              <w:rPr>
                <w:rFonts w:cstheme="minorHAnsi"/>
                <w:sz w:val="18"/>
                <w:szCs w:val="16"/>
              </w:rPr>
              <w:t>HSEM 4499 – Internship</w:t>
            </w:r>
          </w:p>
        </w:tc>
        <w:tc>
          <w:tcPr>
            <w:tcW w:w="904" w:type="dxa"/>
          </w:tcPr>
          <w:p w14:paraId="43DA9816" w14:textId="209CDE0C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46" w:type="dxa"/>
            <w:gridSpan w:val="4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34094F85" w14:textId="77777777" w:rsidR="00C840FA" w:rsidRPr="002C6294" w:rsidRDefault="00C840FA" w:rsidP="00C840FA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gridSpan w:val="2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14:paraId="643C7EC0" w14:textId="77777777" w:rsidR="00C840FA" w:rsidRPr="002C6294" w:rsidRDefault="00C840FA" w:rsidP="00C840F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840FA" w:rsidRPr="00B60C98" w14:paraId="6868EE8F" w14:textId="77777777" w:rsidTr="0097398C">
        <w:tc>
          <w:tcPr>
            <w:tcW w:w="4495" w:type="dxa"/>
            <w:shd w:val="clear" w:color="auto" w:fill="auto"/>
          </w:tcPr>
          <w:p w14:paraId="7CE71D2B" w14:textId="77777777" w:rsidR="00C840FA" w:rsidRPr="001F656B" w:rsidRDefault="00C840FA" w:rsidP="00C840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4" w:type="dxa"/>
          </w:tcPr>
          <w:p w14:paraId="49570517" w14:textId="77777777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6B109C" w14:textId="77777777" w:rsidR="00C840FA" w:rsidRPr="00B60C98" w:rsidRDefault="00C840FA" w:rsidP="00C840F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40FA" w:rsidRPr="00B60C98" w14:paraId="52D6CC03" w14:textId="77777777" w:rsidTr="0097398C">
        <w:tc>
          <w:tcPr>
            <w:tcW w:w="5399" w:type="dxa"/>
            <w:gridSpan w:val="2"/>
            <w:shd w:val="clear" w:color="auto" w:fill="D9D9D9" w:themeFill="background1" w:themeFillShade="D9"/>
          </w:tcPr>
          <w:p w14:paraId="1C94E581" w14:textId="77777777" w:rsidR="00C840FA" w:rsidRPr="00930A24" w:rsidRDefault="00C840FA" w:rsidP="00C840FA">
            <w:pPr>
              <w:rPr>
                <w:b/>
                <w:sz w:val="18"/>
                <w:szCs w:val="18"/>
              </w:rPr>
            </w:pPr>
            <w:r w:rsidRPr="00930A24">
              <w:rPr>
                <w:b/>
                <w:sz w:val="18"/>
                <w:szCs w:val="18"/>
              </w:rPr>
              <w:t>Advising Notes</w:t>
            </w:r>
          </w:p>
        </w:tc>
        <w:tc>
          <w:tcPr>
            <w:tcW w:w="49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7353B84" w14:textId="77777777" w:rsidR="00C840FA" w:rsidRPr="00B60C98" w:rsidRDefault="00C840FA" w:rsidP="00C840FA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MAP Credit Summary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038EC86" w14:textId="77777777" w:rsidR="00C840FA" w:rsidRPr="00B60C98" w:rsidRDefault="00C840FA" w:rsidP="00C840FA">
            <w:pPr>
              <w:jc w:val="center"/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CR</w:t>
            </w:r>
          </w:p>
        </w:tc>
      </w:tr>
      <w:tr w:rsidR="00C840FA" w:rsidRPr="00B60C98" w14:paraId="5688000D" w14:textId="77777777" w:rsidTr="0097398C">
        <w:tc>
          <w:tcPr>
            <w:tcW w:w="4495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155D6855" w14:textId="026EB645" w:rsidR="00C840FA" w:rsidRPr="001F656B" w:rsidRDefault="00C840FA" w:rsidP="00C840FA">
            <w:pPr>
              <w:rPr>
                <w:sz w:val="18"/>
                <w:szCs w:val="18"/>
              </w:rPr>
            </w:pPr>
            <w:r w:rsidRPr="00B85038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6"/>
                <w:szCs w:val="18"/>
              </w:rPr>
              <w:t xml:space="preserve"> </w:t>
            </w:r>
            <w:r w:rsidRPr="0097398C">
              <w:rPr>
                <w:sz w:val="16"/>
                <w:szCs w:val="16"/>
              </w:rPr>
              <w:t xml:space="preserve">HSEM 3301 is waived for students who have earned an associate of science degree in a </w:t>
            </w:r>
            <w:r w:rsidR="00512EDF">
              <w:rPr>
                <w:sz w:val="16"/>
                <w:szCs w:val="16"/>
              </w:rPr>
              <w:t>related field</w:t>
            </w:r>
            <w:r w:rsidRPr="0097398C">
              <w:rPr>
                <w:sz w:val="16"/>
                <w:szCs w:val="16"/>
              </w:rPr>
              <w:t xml:space="preserve">. Contact academic advisor, </w:t>
            </w:r>
            <w:r w:rsidR="00512EDF">
              <w:rPr>
                <w:sz w:val="16"/>
                <w:szCs w:val="16"/>
              </w:rPr>
              <w:t>Krystal Scott Lyman</w:t>
            </w:r>
            <w:r w:rsidRPr="0097398C">
              <w:rPr>
                <w:sz w:val="16"/>
                <w:szCs w:val="16"/>
              </w:rPr>
              <w:t xml:space="preserve"> </w:t>
            </w:r>
            <w:r w:rsidR="00512EDF">
              <w:rPr>
                <w:sz w:val="16"/>
                <w:szCs w:val="16"/>
              </w:rPr>
              <w:t xml:space="preserve">at </w:t>
            </w:r>
            <w:hyperlink r:id="rId16" w:history="1">
              <w:r w:rsidR="00512EDF" w:rsidRPr="00901ED8">
                <w:rPr>
                  <w:rStyle w:val="Hyperlink"/>
                  <w:sz w:val="16"/>
                  <w:szCs w:val="16"/>
                </w:rPr>
                <w:t>krystalscott@isu.edu</w:t>
              </w:r>
            </w:hyperlink>
            <w:r w:rsidR="00512EDF">
              <w:rPr>
                <w:sz w:val="16"/>
                <w:szCs w:val="16"/>
              </w:rPr>
              <w:t xml:space="preserve">, </w:t>
            </w:r>
            <w:r w:rsidRPr="0097398C">
              <w:rPr>
                <w:sz w:val="16"/>
                <w:szCs w:val="16"/>
              </w:rPr>
              <w:t>to discuss.</w:t>
            </w:r>
            <w:r w:rsidRPr="00052065">
              <w:rPr>
                <w:sz w:val="16"/>
                <w:szCs w:val="18"/>
              </w:rPr>
              <w:br/>
            </w:r>
          </w:p>
        </w:tc>
        <w:tc>
          <w:tcPr>
            <w:tcW w:w="904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3B78452B" w14:textId="77777777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2569E" w14:textId="77777777" w:rsidR="00C840FA" w:rsidRPr="00B60C98" w:rsidRDefault="00C840FA" w:rsidP="00C840FA">
            <w:pPr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 xml:space="preserve">Major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1B6A0" w14:textId="245D83EF" w:rsidR="00C840FA" w:rsidRPr="00B60C98" w:rsidRDefault="00C840FA" w:rsidP="00C84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C840FA" w:rsidRPr="00B60C98" w14:paraId="26E37D16" w14:textId="77777777" w:rsidTr="0097398C">
        <w:tc>
          <w:tcPr>
            <w:tcW w:w="4495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3A76CA17" w14:textId="77777777" w:rsidR="00C840FA" w:rsidRPr="001F656B" w:rsidRDefault="00C840FA" w:rsidP="00C840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7A33A640" w14:textId="77777777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DD38C" w14:textId="77777777" w:rsidR="00C840FA" w:rsidRPr="00B60C98" w:rsidRDefault="00C840FA" w:rsidP="00C84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and </w:t>
            </w:r>
            <w:r w:rsidRPr="00B60C98">
              <w:rPr>
                <w:sz w:val="20"/>
                <w:szCs w:val="20"/>
              </w:rPr>
              <w:t xml:space="preserve">General Education 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963B9" w14:textId="77777777" w:rsidR="00C840FA" w:rsidRPr="00B60C98" w:rsidRDefault="00C840FA" w:rsidP="00C84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</w:tr>
      <w:tr w:rsidR="00C840FA" w:rsidRPr="00B60C98" w14:paraId="6C978A98" w14:textId="77777777" w:rsidTr="0097398C">
        <w:tc>
          <w:tcPr>
            <w:tcW w:w="4495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00427669" w14:textId="77777777" w:rsidR="00C840FA" w:rsidRPr="001F656B" w:rsidRDefault="00C840FA" w:rsidP="00C840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10C53D37" w14:textId="77777777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gridSpan w:val="4"/>
            <w:shd w:val="clear" w:color="auto" w:fill="FFFFFF" w:themeFill="background1"/>
          </w:tcPr>
          <w:p w14:paraId="79CA1AC1" w14:textId="77777777" w:rsidR="00C840FA" w:rsidRPr="00B60C98" w:rsidRDefault="00C840FA" w:rsidP="00C84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Division Free Electives to reach 36 c</w:t>
            </w:r>
            <w:r w:rsidRPr="00B60C98">
              <w:rPr>
                <w:sz w:val="20"/>
                <w:szCs w:val="20"/>
              </w:rPr>
              <w:t>redits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15A06" w14:textId="77777777" w:rsidR="00C840FA" w:rsidRPr="00B60C98" w:rsidRDefault="00C840FA" w:rsidP="00C84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40FA" w:rsidRPr="00B60C98" w14:paraId="2B50895A" w14:textId="77777777" w:rsidTr="0097398C">
        <w:tc>
          <w:tcPr>
            <w:tcW w:w="4495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0CACD113" w14:textId="77777777" w:rsidR="00C840FA" w:rsidRPr="001F656B" w:rsidRDefault="00C840FA" w:rsidP="00C840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5CDD7016" w14:textId="77777777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gridSpan w:val="4"/>
            <w:shd w:val="clear" w:color="auto" w:fill="FFFFFF" w:themeFill="background1"/>
          </w:tcPr>
          <w:p w14:paraId="3621DFF3" w14:textId="77777777" w:rsidR="00C840FA" w:rsidRPr="00B60C98" w:rsidRDefault="00C840FA" w:rsidP="00C84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Electives to reach 120 credits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92C97" w14:textId="7B56F128" w:rsidR="00C840FA" w:rsidRPr="00B60C98" w:rsidRDefault="00C840FA" w:rsidP="00C84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C840FA" w:rsidRPr="00B60C98" w14:paraId="2E784EE6" w14:textId="77777777" w:rsidTr="0097398C">
        <w:tc>
          <w:tcPr>
            <w:tcW w:w="5399" w:type="dxa"/>
            <w:gridSpan w:val="2"/>
            <w:vMerge w:val="restart"/>
            <w:shd w:val="clear" w:color="auto" w:fill="F2F2F2" w:themeFill="background1" w:themeFillShade="F2"/>
          </w:tcPr>
          <w:p w14:paraId="4BB21C22" w14:textId="7D2E139B" w:rsidR="00C840FA" w:rsidRPr="001F656B" w:rsidRDefault="00C840FA" w:rsidP="00C840FA">
            <w:pPr>
              <w:rPr>
                <w:sz w:val="18"/>
                <w:szCs w:val="18"/>
              </w:rPr>
            </w:pPr>
            <w:r w:rsidRPr="007C1062">
              <w:rPr>
                <w:sz w:val="16"/>
                <w:szCs w:val="18"/>
              </w:rPr>
              <w:t xml:space="preserve">Contact academic advisor, </w:t>
            </w:r>
            <w:r w:rsidR="00512EDF">
              <w:rPr>
                <w:sz w:val="16"/>
                <w:szCs w:val="18"/>
              </w:rPr>
              <w:t>Krystal Scott Lyman,</w:t>
            </w:r>
            <w:r w:rsidRPr="007C1062">
              <w:rPr>
                <w:sz w:val="16"/>
                <w:szCs w:val="18"/>
              </w:rPr>
              <w:t xml:space="preserve"> </w:t>
            </w:r>
            <w:r w:rsidR="00512EDF">
              <w:rPr>
                <w:sz w:val="16"/>
                <w:szCs w:val="18"/>
              </w:rPr>
              <w:t xml:space="preserve">at </w:t>
            </w:r>
            <w:hyperlink r:id="rId17" w:history="1">
              <w:r w:rsidR="00512EDF" w:rsidRPr="00901ED8">
                <w:rPr>
                  <w:rStyle w:val="Hyperlink"/>
                  <w:sz w:val="16"/>
                  <w:szCs w:val="18"/>
                </w:rPr>
                <w:t>krystalscott@isu.edu</w:t>
              </w:r>
            </w:hyperlink>
            <w:r w:rsidR="00512EDF">
              <w:rPr>
                <w:sz w:val="16"/>
                <w:szCs w:val="18"/>
              </w:rPr>
              <w:t xml:space="preserve"> </w:t>
            </w:r>
            <w:r w:rsidRPr="007C1062">
              <w:rPr>
                <w:sz w:val="16"/>
                <w:szCs w:val="18"/>
              </w:rPr>
              <w:t xml:space="preserve">to </w:t>
            </w:r>
            <w:r>
              <w:rPr>
                <w:sz w:val="16"/>
                <w:szCs w:val="18"/>
              </w:rPr>
              <w:t>discuss general program requirements.</w:t>
            </w:r>
          </w:p>
        </w:tc>
        <w:tc>
          <w:tcPr>
            <w:tcW w:w="4946" w:type="dxa"/>
            <w:gridSpan w:val="4"/>
            <w:shd w:val="clear" w:color="auto" w:fill="FBD4B4" w:themeFill="accent6" w:themeFillTint="66"/>
          </w:tcPr>
          <w:p w14:paraId="0AEE2769" w14:textId="77777777" w:rsidR="00C840FA" w:rsidRPr="00B60C98" w:rsidRDefault="00C840FA" w:rsidP="00C840FA">
            <w:pPr>
              <w:jc w:val="center"/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 xml:space="preserve">                                                                                     TOTAL</w:t>
            </w:r>
          </w:p>
        </w:tc>
        <w:tc>
          <w:tcPr>
            <w:tcW w:w="725" w:type="dxa"/>
            <w:gridSpan w:val="2"/>
            <w:shd w:val="clear" w:color="auto" w:fill="FBD4B4" w:themeFill="accent6" w:themeFillTint="66"/>
          </w:tcPr>
          <w:p w14:paraId="6D6A9F90" w14:textId="77777777" w:rsidR="00C840FA" w:rsidRPr="00B60C98" w:rsidRDefault="00C840FA" w:rsidP="00C84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C840FA" w:rsidRPr="00B60C98" w14:paraId="196A09DD" w14:textId="77777777" w:rsidTr="0097398C">
        <w:trPr>
          <w:trHeight w:val="220"/>
        </w:trPr>
        <w:tc>
          <w:tcPr>
            <w:tcW w:w="5399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5877A37F" w14:textId="77777777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vMerge w:val="restart"/>
            <w:tcBorders>
              <w:top w:val="nil"/>
            </w:tcBorders>
            <w:shd w:val="clear" w:color="auto" w:fill="FFFFFF" w:themeFill="background1"/>
          </w:tcPr>
          <w:p w14:paraId="00C82618" w14:textId="77777777" w:rsidR="00C840FA" w:rsidRPr="00B60C98" w:rsidRDefault="00C840FA" w:rsidP="00C840FA">
            <w:pPr>
              <w:jc w:val="center"/>
              <w:rPr>
                <w:sz w:val="20"/>
                <w:szCs w:val="20"/>
              </w:rPr>
            </w:pPr>
          </w:p>
        </w:tc>
      </w:tr>
      <w:tr w:rsidR="00C840FA" w:rsidRPr="00B60C98" w14:paraId="19FEE742" w14:textId="77777777" w:rsidTr="0097398C">
        <w:trPr>
          <w:trHeight w:val="459"/>
        </w:trPr>
        <w:tc>
          <w:tcPr>
            <w:tcW w:w="5399" w:type="dxa"/>
            <w:gridSpan w:val="2"/>
            <w:vMerge w:val="restart"/>
            <w:shd w:val="clear" w:color="auto" w:fill="F2F2F2" w:themeFill="background1" w:themeFillShade="F2"/>
          </w:tcPr>
          <w:p w14:paraId="3CD1E778" w14:textId="507BE778" w:rsidR="00C840FA" w:rsidRPr="001F656B" w:rsidRDefault="00C840FA" w:rsidP="00C840FA">
            <w:pPr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BA9BE85" w14:textId="77777777" w:rsidR="00C840FA" w:rsidRPr="00B60C98" w:rsidRDefault="00C840FA" w:rsidP="00C840FA">
            <w:pPr>
              <w:jc w:val="center"/>
              <w:rPr>
                <w:sz w:val="20"/>
                <w:szCs w:val="20"/>
              </w:rPr>
            </w:pPr>
          </w:p>
        </w:tc>
      </w:tr>
      <w:tr w:rsidR="00C840FA" w:rsidRPr="00B60C98" w14:paraId="23C689F8" w14:textId="77777777" w:rsidTr="0097398C">
        <w:trPr>
          <w:trHeight w:val="257"/>
        </w:trPr>
        <w:tc>
          <w:tcPr>
            <w:tcW w:w="5399" w:type="dxa"/>
            <w:gridSpan w:val="2"/>
            <w:vMerge/>
            <w:shd w:val="clear" w:color="auto" w:fill="F2F2F2" w:themeFill="background1" w:themeFillShade="F2"/>
          </w:tcPr>
          <w:p w14:paraId="62FA9AE1" w14:textId="77777777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31483A7" w14:textId="77777777" w:rsidR="00C840FA" w:rsidRPr="00B60C98" w:rsidRDefault="00C840FA" w:rsidP="00C840FA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Graduation Requirement Minimum Credit Checklist</w:t>
            </w: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50B7650" w14:textId="77777777" w:rsidR="00C840FA" w:rsidRPr="00E14260" w:rsidRDefault="00C840FA" w:rsidP="00C840FA">
            <w:pPr>
              <w:rPr>
                <w:b/>
                <w:sz w:val="16"/>
                <w:szCs w:val="16"/>
              </w:rPr>
            </w:pPr>
            <w:r w:rsidRPr="00E14260">
              <w:rPr>
                <w:b/>
                <w:sz w:val="16"/>
                <w:szCs w:val="16"/>
              </w:rPr>
              <w:t>Confirmed</w:t>
            </w:r>
          </w:p>
        </w:tc>
      </w:tr>
      <w:tr w:rsidR="00C840FA" w:rsidRPr="00B60C98" w14:paraId="2AB4E1DB" w14:textId="77777777" w:rsidTr="0097398C">
        <w:tc>
          <w:tcPr>
            <w:tcW w:w="5399" w:type="dxa"/>
            <w:gridSpan w:val="2"/>
            <w:vMerge/>
            <w:shd w:val="clear" w:color="auto" w:fill="F2F2F2" w:themeFill="background1" w:themeFillShade="F2"/>
          </w:tcPr>
          <w:p w14:paraId="12A7BDB2" w14:textId="77777777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14:paraId="48251DE5" w14:textId="77777777" w:rsidR="00C840FA" w:rsidRPr="00B60C98" w:rsidRDefault="00C840FA" w:rsidP="00C840F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Minimum </w:t>
            </w:r>
            <w:r w:rsidRPr="00B60C98">
              <w:rPr>
                <w:sz w:val="18"/>
                <w:szCs w:val="20"/>
              </w:rPr>
              <w:t>36 cr. General Education Objectives</w:t>
            </w:r>
            <w:r>
              <w:rPr>
                <w:sz w:val="18"/>
                <w:szCs w:val="20"/>
              </w:rPr>
              <w:t xml:space="preserve"> (15 cr. AAS)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2F8B7ED" w14:textId="77777777" w:rsidR="00C840FA" w:rsidRPr="00B60C98" w:rsidRDefault="00C840FA" w:rsidP="00C840FA">
            <w:pPr>
              <w:rPr>
                <w:sz w:val="20"/>
                <w:szCs w:val="20"/>
              </w:rPr>
            </w:pPr>
          </w:p>
        </w:tc>
      </w:tr>
      <w:tr w:rsidR="00C840FA" w:rsidRPr="00B60C98" w14:paraId="40C2250F" w14:textId="77777777" w:rsidTr="0097398C">
        <w:trPr>
          <w:trHeight w:val="248"/>
        </w:trPr>
        <w:tc>
          <w:tcPr>
            <w:tcW w:w="5399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495177" w14:textId="77777777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FC74A4D" w14:textId="77777777" w:rsidR="00C840FA" w:rsidRPr="00B60C98" w:rsidRDefault="00C840FA" w:rsidP="00C840F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Minimum 15 cr. Upper Division</w:t>
            </w:r>
            <w:r w:rsidRPr="00B60C98">
              <w:rPr>
                <w:sz w:val="18"/>
                <w:szCs w:val="20"/>
              </w:rPr>
              <w:t xml:space="preserve"> in Major</w:t>
            </w:r>
            <w:r>
              <w:rPr>
                <w:sz w:val="18"/>
                <w:szCs w:val="20"/>
              </w:rPr>
              <w:t xml:space="preserve"> (0 cr.  Associate)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0B7A406C" w14:textId="77777777" w:rsidR="00C840FA" w:rsidRPr="00B60C98" w:rsidRDefault="00C840FA" w:rsidP="00C840FA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C06178B" w14:textId="77777777" w:rsidR="00C840FA" w:rsidRPr="00B60C98" w:rsidRDefault="00C840FA" w:rsidP="00C840FA">
            <w:pPr>
              <w:jc w:val="center"/>
              <w:rPr>
                <w:sz w:val="20"/>
                <w:szCs w:val="20"/>
              </w:rPr>
            </w:pPr>
          </w:p>
        </w:tc>
      </w:tr>
      <w:tr w:rsidR="00C840FA" w:rsidRPr="00B60C98" w14:paraId="28BE2C3F" w14:textId="77777777" w:rsidTr="0097398C">
        <w:trPr>
          <w:trHeight w:val="247"/>
        </w:trPr>
        <w:tc>
          <w:tcPr>
            <w:tcW w:w="5399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3148A23" w14:textId="6E4C6CD7" w:rsidR="00C840FA" w:rsidRPr="001F656B" w:rsidRDefault="00C840FA" w:rsidP="00C840FA">
            <w:pPr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6044ACF" w14:textId="77777777" w:rsidR="00C840FA" w:rsidRPr="00B60C98" w:rsidRDefault="00C840FA" w:rsidP="00C840F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Minimum 36 cr. Upper Division Overall (0 cr.  Associate)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DB6EF32" w14:textId="77777777" w:rsidR="00C840FA" w:rsidRPr="00B60C98" w:rsidRDefault="00C840FA" w:rsidP="00C840FA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E031EB8" w14:textId="77777777" w:rsidR="00C840FA" w:rsidRPr="00B60C98" w:rsidRDefault="00C840FA" w:rsidP="00C840FA">
            <w:pPr>
              <w:jc w:val="center"/>
              <w:rPr>
                <w:sz w:val="20"/>
                <w:szCs w:val="20"/>
              </w:rPr>
            </w:pPr>
          </w:p>
        </w:tc>
      </w:tr>
      <w:tr w:rsidR="00C840FA" w:rsidRPr="00B60C98" w14:paraId="674FD1E1" w14:textId="77777777" w:rsidTr="0097398C">
        <w:tc>
          <w:tcPr>
            <w:tcW w:w="53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43798" w14:textId="77777777" w:rsidR="00C840FA" w:rsidRPr="007C1062" w:rsidRDefault="00C840FA" w:rsidP="00C840FA">
            <w:pPr>
              <w:rPr>
                <w:sz w:val="16"/>
                <w:szCs w:val="18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6C5795D" w14:textId="77777777" w:rsidR="00C840FA" w:rsidRPr="00B60C98" w:rsidRDefault="00C840FA" w:rsidP="00C840FA">
            <w:pPr>
              <w:ind w:right="612"/>
              <w:rPr>
                <w:sz w:val="18"/>
              </w:rPr>
            </w:pPr>
            <w:r>
              <w:rPr>
                <w:sz w:val="18"/>
              </w:rPr>
              <w:t>Minimum of 120 cr. T</w:t>
            </w:r>
            <w:r w:rsidRPr="00B60C98">
              <w:rPr>
                <w:sz w:val="18"/>
              </w:rPr>
              <w:t>otal</w:t>
            </w:r>
            <w:r>
              <w:rPr>
                <w:sz w:val="18"/>
              </w:rPr>
              <w:t xml:space="preserve"> (60 cr. Associate)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0CDD901" w14:textId="77777777" w:rsidR="00C840FA" w:rsidRPr="00B60C98" w:rsidRDefault="00C840FA" w:rsidP="00C840FA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440AA459" w14:textId="77777777" w:rsidR="00C840FA" w:rsidRPr="00B60C98" w:rsidRDefault="00C840FA" w:rsidP="00C840FA">
            <w:pPr>
              <w:rPr>
                <w:sz w:val="20"/>
                <w:szCs w:val="20"/>
              </w:rPr>
            </w:pPr>
          </w:p>
        </w:tc>
      </w:tr>
      <w:tr w:rsidR="00C840FA" w:rsidRPr="00B60C98" w14:paraId="08DB1F26" w14:textId="77777777" w:rsidTr="0097398C">
        <w:tc>
          <w:tcPr>
            <w:tcW w:w="5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A5FC" w14:textId="77777777" w:rsidR="00C840FA" w:rsidRPr="001F656B" w:rsidRDefault="00C840FA" w:rsidP="00C840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473C169" w14:textId="77777777" w:rsidR="00C840FA" w:rsidRPr="00B60C98" w:rsidRDefault="00C840FA" w:rsidP="00C840FA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47CFC591" w14:textId="77777777" w:rsidR="00C840FA" w:rsidRPr="00B60C98" w:rsidRDefault="00C840FA" w:rsidP="00C840FA">
            <w:pPr>
              <w:rPr>
                <w:sz w:val="20"/>
                <w:szCs w:val="20"/>
              </w:rPr>
            </w:pPr>
          </w:p>
        </w:tc>
      </w:tr>
      <w:tr w:rsidR="00C840FA" w:rsidRPr="00B60C98" w14:paraId="3B3975F2" w14:textId="77777777" w:rsidTr="0097398C">
        <w:tc>
          <w:tcPr>
            <w:tcW w:w="53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6B59E" w14:textId="77777777" w:rsidR="00C840FA" w:rsidRPr="00B60C98" w:rsidRDefault="00C840FA" w:rsidP="00C840FA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8B24CD0" w14:textId="77777777" w:rsidR="00C840FA" w:rsidRPr="00B60C98" w:rsidRDefault="00C840FA" w:rsidP="00C840FA">
            <w:pPr>
              <w:rPr>
                <w:b/>
                <w:i/>
                <w:sz w:val="20"/>
                <w:szCs w:val="20"/>
              </w:rPr>
            </w:pPr>
            <w:r w:rsidRPr="00B60C98">
              <w:rPr>
                <w:b/>
                <w:i/>
                <w:sz w:val="20"/>
                <w:szCs w:val="20"/>
              </w:rPr>
              <w:t>MAP Completion Status (for internal use only)</w:t>
            </w:r>
          </w:p>
        </w:tc>
      </w:tr>
      <w:tr w:rsidR="00C840FA" w:rsidRPr="00B60C98" w14:paraId="2E4992C6" w14:textId="77777777" w:rsidTr="0097398C">
        <w:tc>
          <w:tcPr>
            <w:tcW w:w="53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E891A" w14:textId="77777777" w:rsidR="00C840FA" w:rsidRPr="001F656B" w:rsidRDefault="00C840FA" w:rsidP="00C840FA">
            <w:pPr>
              <w:rPr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98E6928" w14:textId="77777777" w:rsidR="00C840FA" w:rsidRPr="00B60C98" w:rsidRDefault="00C840FA" w:rsidP="00C840F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67652501" w14:textId="77777777" w:rsidR="00C840FA" w:rsidRPr="00B60C98" w:rsidRDefault="00C840FA" w:rsidP="00C840FA">
            <w:pPr>
              <w:rPr>
                <w:i/>
                <w:sz w:val="20"/>
                <w:szCs w:val="20"/>
              </w:rPr>
            </w:pPr>
            <w:r w:rsidRPr="00B60C98">
              <w:rPr>
                <w:i/>
                <w:sz w:val="18"/>
                <w:szCs w:val="20"/>
              </w:rPr>
              <w:t>Date</w:t>
            </w:r>
          </w:p>
        </w:tc>
      </w:tr>
      <w:tr w:rsidR="00C840FA" w:rsidRPr="00B60C98" w14:paraId="30CE8B76" w14:textId="77777777" w:rsidTr="0097398C">
        <w:tc>
          <w:tcPr>
            <w:tcW w:w="53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06FA0" w14:textId="77777777" w:rsidR="00C840FA" w:rsidRPr="001F656B" w:rsidRDefault="00C840FA" w:rsidP="00C840FA">
            <w:pPr>
              <w:rPr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1721B8" w14:textId="29812564" w:rsidR="00C840FA" w:rsidRPr="00B60C98" w:rsidRDefault="005B4A1F" w:rsidP="00C840F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Krystal Lyman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756C75" w14:textId="155A0384" w:rsidR="00C840FA" w:rsidRPr="00B60C98" w:rsidRDefault="005B4A1F" w:rsidP="00C84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04/13/2022</w:t>
            </w:r>
          </w:p>
        </w:tc>
      </w:tr>
      <w:tr w:rsidR="00C840FA" w:rsidRPr="00B60C98" w14:paraId="4B67DB6D" w14:textId="77777777" w:rsidTr="0097398C">
        <w:tc>
          <w:tcPr>
            <w:tcW w:w="5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C9083A" w14:textId="77777777" w:rsidR="00C840FA" w:rsidRPr="001F656B" w:rsidRDefault="00C840FA" w:rsidP="00C840FA">
            <w:pPr>
              <w:rPr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14D9B86" w14:textId="77777777" w:rsidR="00C840FA" w:rsidRPr="00B60C98" w:rsidRDefault="00C840FA" w:rsidP="00C840FA">
            <w:pPr>
              <w:rPr>
                <w:i/>
                <w:sz w:val="20"/>
                <w:szCs w:val="20"/>
              </w:rPr>
            </w:pPr>
            <w:r w:rsidRPr="00B60C98">
              <w:rPr>
                <w:i/>
                <w:sz w:val="20"/>
                <w:szCs w:val="20"/>
              </w:rPr>
              <w:t>CAA</w:t>
            </w:r>
            <w:r>
              <w:rPr>
                <w:i/>
                <w:sz w:val="20"/>
                <w:szCs w:val="20"/>
              </w:rPr>
              <w:t xml:space="preserve"> or COT</w:t>
            </w:r>
            <w:r w:rsidRPr="00B60C9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50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1954204D" w14:textId="77777777" w:rsidR="00C840FA" w:rsidRPr="00B60C98" w:rsidRDefault="00C840FA" w:rsidP="00C840FA">
            <w:pPr>
              <w:rPr>
                <w:sz w:val="20"/>
                <w:szCs w:val="20"/>
              </w:rPr>
            </w:pPr>
          </w:p>
        </w:tc>
      </w:tr>
      <w:tr w:rsidR="00C840FA" w:rsidRPr="00B60C98" w14:paraId="6887F3B1" w14:textId="77777777" w:rsidTr="0097398C">
        <w:tc>
          <w:tcPr>
            <w:tcW w:w="5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59C571" w14:textId="77777777" w:rsidR="00C840FA" w:rsidRPr="001F656B" w:rsidRDefault="00C840FA" w:rsidP="00C840FA">
            <w:pPr>
              <w:rPr>
                <w:sz w:val="18"/>
                <w:szCs w:val="18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10F8644F" w14:textId="77777777" w:rsidR="00C840FA" w:rsidRPr="00B60C98" w:rsidRDefault="00C840FA" w:rsidP="00C840FA">
            <w:pPr>
              <w:rPr>
                <w:i/>
                <w:sz w:val="20"/>
                <w:szCs w:val="20"/>
              </w:rPr>
            </w:pPr>
          </w:p>
        </w:tc>
        <w:tc>
          <w:tcPr>
            <w:tcW w:w="3500" w:type="dxa"/>
            <w:gridSpan w:val="5"/>
            <w:shd w:val="clear" w:color="auto" w:fill="FFFFFF" w:themeFill="background1"/>
          </w:tcPr>
          <w:p w14:paraId="242CDF87" w14:textId="77777777" w:rsidR="00C840FA" w:rsidRPr="00B60C98" w:rsidRDefault="00C840FA" w:rsidP="00C840FA">
            <w:pPr>
              <w:rPr>
                <w:sz w:val="20"/>
                <w:szCs w:val="20"/>
              </w:rPr>
            </w:pPr>
          </w:p>
        </w:tc>
      </w:tr>
      <w:tr w:rsidR="00C840FA" w:rsidRPr="00B60C98" w14:paraId="70E59F15" w14:textId="77777777" w:rsidTr="0097398C">
        <w:tc>
          <w:tcPr>
            <w:tcW w:w="5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9CA93D" w14:textId="77777777" w:rsidR="00C840FA" w:rsidRPr="001F656B" w:rsidRDefault="00C840FA" w:rsidP="00C840FA">
            <w:pPr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vMerge w:val="restart"/>
            <w:shd w:val="clear" w:color="auto" w:fill="FABF8F" w:themeFill="accent6" w:themeFillTint="99"/>
          </w:tcPr>
          <w:p w14:paraId="0F155E22" w14:textId="77777777" w:rsidR="00C840FA" w:rsidRPr="004C0486" w:rsidRDefault="00C840FA" w:rsidP="00C840FA">
            <w:pPr>
              <w:rPr>
                <w:b/>
                <w:sz w:val="20"/>
                <w:szCs w:val="20"/>
                <w:u w:val="single"/>
              </w:rPr>
            </w:pPr>
            <w:r w:rsidRPr="004C0486">
              <w:rPr>
                <w:b/>
                <w:sz w:val="20"/>
                <w:szCs w:val="20"/>
                <w:u w:val="single"/>
              </w:rPr>
              <w:t>Complete College American Momentum Year</w:t>
            </w:r>
          </w:p>
          <w:p w14:paraId="41C8F114" w14:textId="77777777" w:rsidR="00C840FA" w:rsidRPr="008C01E4" w:rsidRDefault="00C840FA" w:rsidP="00C840FA">
            <w:pPr>
              <w:rPr>
                <w:b/>
                <w:sz w:val="16"/>
                <w:szCs w:val="20"/>
              </w:rPr>
            </w:pPr>
            <w:r w:rsidRPr="004C0486">
              <w:rPr>
                <w:b/>
                <w:sz w:val="20"/>
                <w:szCs w:val="20"/>
              </w:rPr>
              <w:t>Ma</w:t>
            </w:r>
            <w:r>
              <w:rPr>
                <w:b/>
                <w:sz w:val="20"/>
                <w:szCs w:val="20"/>
              </w:rPr>
              <w:t>th and English course in first year-</w:t>
            </w:r>
            <w:r w:rsidRPr="008C01E4">
              <w:rPr>
                <w:b/>
                <w:sz w:val="16"/>
                <w:szCs w:val="20"/>
              </w:rPr>
              <w:t>Specific GE MATH course identified</w:t>
            </w:r>
          </w:p>
          <w:p w14:paraId="54D564FB" w14:textId="79E3414D" w:rsidR="00C840FA" w:rsidRPr="004C0486" w:rsidRDefault="00C840FA" w:rsidP="00C840FA">
            <w:pPr>
              <w:rPr>
                <w:b/>
                <w:sz w:val="20"/>
                <w:szCs w:val="20"/>
              </w:rPr>
            </w:pPr>
            <w:r w:rsidRPr="004C0486">
              <w:rPr>
                <w:b/>
                <w:sz w:val="20"/>
                <w:szCs w:val="20"/>
              </w:rPr>
              <w:t>9 credits in the Major area</w:t>
            </w:r>
            <w:r>
              <w:rPr>
                <w:b/>
                <w:sz w:val="20"/>
                <w:szCs w:val="20"/>
              </w:rPr>
              <w:t xml:space="preserve"> in </w:t>
            </w:r>
            <w:r w:rsidR="00512EDF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>first year</w:t>
            </w:r>
          </w:p>
          <w:p w14:paraId="5CFE42E6" w14:textId="77777777" w:rsidR="00C840FA" w:rsidRDefault="00C840FA" w:rsidP="00C840FA">
            <w:pPr>
              <w:rPr>
                <w:b/>
                <w:sz w:val="20"/>
                <w:szCs w:val="20"/>
              </w:rPr>
            </w:pPr>
            <w:r w:rsidRPr="004C0486">
              <w:rPr>
                <w:b/>
                <w:sz w:val="20"/>
                <w:szCs w:val="20"/>
              </w:rPr>
              <w:t>15 credits each semester</w:t>
            </w:r>
            <w:r>
              <w:rPr>
                <w:b/>
                <w:sz w:val="20"/>
                <w:szCs w:val="20"/>
              </w:rPr>
              <w:t xml:space="preserve"> (or 30 in </w:t>
            </w:r>
            <w:r w:rsidR="00512EDF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>academic year)</w:t>
            </w:r>
          </w:p>
          <w:p w14:paraId="3CC872B7" w14:textId="1ED20C24" w:rsidR="005B4A1F" w:rsidRPr="004C0486" w:rsidRDefault="005B4A1F" w:rsidP="00C840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Milestone Courses </w:t>
            </w:r>
          </w:p>
        </w:tc>
      </w:tr>
      <w:tr w:rsidR="00C840FA" w:rsidRPr="00B60C98" w14:paraId="316FAE91" w14:textId="77777777" w:rsidTr="0097398C">
        <w:tc>
          <w:tcPr>
            <w:tcW w:w="5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14E935" w14:textId="77777777" w:rsidR="00C840FA" w:rsidRPr="001F656B" w:rsidRDefault="00C840FA" w:rsidP="00C840FA">
            <w:pPr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vMerge/>
            <w:shd w:val="clear" w:color="auto" w:fill="FABF8F" w:themeFill="accent6" w:themeFillTint="99"/>
          </w:tcPr>
          <w:p w14:paraId="21436468" w14:textId="77777777" w:rsidR="00C840FA" w:rsidRPr="00B60C98" w:rsidRDefault="00C840FA" w:rsidP="00C840FA">
            <w:pPr>
              <w:rPr>
                <w:sz w:val="20"/>
                <w:szCs w:val="20"/>
              </w:rPr>
            </w:pPr>
          </w:p>
        </w:tc>
      </w:tr>
      <w:tr w:rsidR="00C840FA" w:rsidRPr="00B60C98" w14:paraId="2F793CBB" w14:textId="77777777" w:rsidTr="0097398C">
        <w:tc>
          <w:tcPr>
            <w:tcW w:w="539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488C0C7" w14:textId="77777777" w:rsidR="00C840FA" w:rsidRPr="001F656B" w:rsidRDefault="00C840FA" w:rsidP="00C840FA">
            <w:pPr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vMerge/>
            <w:shd w:val="clear" w:color="auto" w:fill="FABF8F" w:themeFill="accent6" w:themeFillTint="99"/>
          </w:tcPr>
          <w:p w14:paraId="2D584C70" w14:textId="77777777" w:rsidR="00C840FA" w:rsidRPr="00B60C98" w:rsidRDefault="00C840FA" w:rsidP="00C840FA">
            <w:pPr>
              <w:rPr>
                <w:sz w:val="20"/>
                <w:szCs w:val="20"/>
              </w:rPr>
            </w:pPr>
          </w:p>
        </w:tc>
      </w:tr>
      <w:tr w:rsidR="00C840FA" w:rsidRPr="00B60C98" w14:paraId="0A826760" w14:textId="77777777" w:rsidTr="0097398C">
        <w:trPr>
          <w:trHeight w:val="245"/>
        </w:trPr>
        <w:tc>
          <w:tcPr>
            <w:tcW w:w="5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1B95D1" w14:textId="77777777" w:rsidR="00C840FA" w:rsidRPr="001F656B" w:rsidRDefault="00C840FA" w:rsidP="00C840FA">
            <w:pPr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vMerge/>
            <w:shd w:val="clear" w:color="auto" w:fill="FABF8F" w:themeFill="accent6" w:themeFillTint="99"/>
          </w:tcPr>
          <w:p w14:paraId="124F627F" w14:textId="77777777" w:rsidR="00C840FA" w:rsidRPr="00B60C98" w:rsidRDefault="00C840FA" w:rsidP="00C840FA">
            <w:pPr>
              <w:rPr>
                <w:sz w:val="20"/>
                <w:szCs w:val="20"/>
              </w:rPr>
            </w:pPr>
          </w:p>
        </w:tc>
      </w:tr>
      <w:tr w:rsidR="00C840FA" w:rsidRPr="00B60C98" w14:paraId="57A8CFB9" w14:textId="77777777" w:rsidTr="0097398C">
        <w:trPr>
          <w:trHeight w:val="293"/>
        </w:trPr>
        <w:tc>
          <w:tcPr>
            <w:tcW w:w="53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C47B0E" w14:textId="77777777" w:rsidR="00C840FA" w:rsidRPr="001F656B" w:rsidRDefault="00C840FA" w:rsidP="00C840FA">
            <w:pPr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57B1B63B" w14:textId="77777777" w:rsidR="00C840FA" w:rsidRPr="00B60C98" w:rsidRDefault="00C840FA" w:rsidP="00C840FA">
            <w:pPr>
              <w:rPr>
                <w:sz w:val="20"/>
                <w:szCs w:val="20"/>
              </w:rPr>
            </w:pPr>
          </w:p>
        </w:tc>
      </w:tr>
      <w:tr w:rsidR="00C840FA" w:rsidRPr="00B60C98" w14:paraId="600FD410" w14:textId="77777777" w:rsidTr="0097398C">
        <w:trPr>
          <w:trHeight w:val="270"/>
        </w:trPr>
        <w:tc>
          <w:tcPr>
            <w:tcW w:w="5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35C154" w14:textId="77777777" w:rsidR="00C840FA" w:rsidRPr="001F656B" w:rsidRDefault="00C840FA" w:rsidP="00C840FA">
            <w:pPr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46742D" w14:textId="7628157B" w:rsidR="00C840FA" w:rsidRPr="00521695" w:rsidRDefault="00C840FA" w:rsidP="00C840F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                         Form Revised 3.5.2020</w:t>
            </w:r>
          </w:p>
          <w:p w14:paraId="20E3D930" w14:textId="77777777" w:rsidR="00C840FA" w:rsidRPr="00B60C98" w:rsidRDefault="00C840FA" w:rsidP="00C840FA">
            <w:pPr>
              <w:rPr>
                <w:sz w:val="20"/>
                <w:szCs w:val="20"/>
              </w:rPr>
            </w:pPr>
          </w:p>
        </w:tc>
      </w:tr>
    </w:tbl>
    <w:p w14:paraId="5A474A8B" w14:textId="7D4A78D6" w:rsidR="00631499" w:rsidRPr="00521695" w:rsidRDefault="004F3F48" w:rsidP="00521695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  </w:t>
      </w:r>
      <w:r w:rsidR="00880139">
        <w:rPr>
          <w:rFonts w:ascii="Calibri" w:eastAsia="Times New Roman" w:hAnsi="Calibri" w:cs="Times New Roman"/>
          <w:sz w:val="20"/>
          <w:szCs w:val="20"/>
        </w:rPr>
        <w:t xml:space="preserve">B.S. </w:t>
      </w:r>
      <w:r w:rsidR="00E363A2">
        <w:rPr>
          <w:rFonts w:ascii="Calibri" w:eastAsia="Times New Roman" w:hAnsi="Calibri" w:cs="Times New Roman"/>
          <w:sz w:val="20"/>
          <w:szCs w:val="20"/>
        </w:rPr>
        <w:t xml:space="preserve">Homeland Security </w:t>
      </w:r>
      <w:r w:rsidR="00880139">
        <w:rPr>
          <w:rFonts w:ascii="Calibri" w:eastAsia="Times New Roman" w:hAnsi="Calibri" w:cs="Times New Roman"/>
          <w:sz w:val="20"/>
          <w:szCs w:val="20"/>
        </w:rPr>
        <w:t>Emergency Mana</w:t>
      </w:r>
      <w:bookmarkStart w:id="0" w:name="_GoBack"/>
      <w:bookmarkEnd w:id="0"/>
      <w:r w:rsidR="00880139">
        <w:rPr>
          <w:rFonts w:ascii="Calibri" w:eastAsia="Times New Roman" w:hAnsi="Calibri" w:cs="Times New Roman"/>
          <w:sz w:val="20"/>
          <w:szCs w:val="20"/>
        </w:rPr>
        <w:t xml:space="preserve">gement </w:t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</w:r>
      <w:r>
        <w:rPr>
          <w:rFonts w:ascii="Calibri" w:eastAsia="Times New Roman" w:hAnsi="Calibri" w:cs="Times New Roman"/>
          <w:sz w:val="20"/>
          <w:szCs w:val="20"/>
        </w:rPr>
        <w:tab/>
        <w:t>Page 2</w:t>
      </w:r>
      <w:r w:rsidR="00F859C0"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sectPr w:rsidR="00631499" w:rsidRPr="00521695" w:rsidSect="00B00D09">
      <w:footerReference w:type="default" r:id="rId18"/>
      <w:type w:val="continuous"/>
      <w:pgSz w:w="12240" w:h="15840" w:code="1"/>
      <w:pgMar w:top="720" w:right="720" w:bottom="63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985AF" w14:textId="77777777" w:rsidR="0075760C" w:rsidRDefault="0075760C" w:rsidP="008518ED">
      <w:pPr>
        <w:spacing w:after="0" w:line="240" w:lineRule="auto"/>
      </w:pPr>
      <w:r>
        <w:separator/>
      </w:r>
    </w:p>
  </w:endnote>
  <w:endnote w:type="continuationSeparator" w:id="0">
    <w:p w14:paraId="532BF248" w14:textId="77777777" w:rsidR="0075760C" w:rsidRDefault="0075760C" w:rsidP="0085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EF207" w14:textId="77777777" w:rsidR="00B00D09" w:rsidRPr="00B00D09" w:rsidRDefault="00B00D09">
    <w:pPr>
      <w:pStyle w:val="Footer"/>
      <w:rPr>
        <w:sz w:val="16"/>
        <w:szCs w:val="16"/>
      </w:rPr>
    </w:pPr>
    <w:r w:rsidRPr="00B00D09">
      <w:rPr>
        <w:sz w:val="16"/>
        <w:szCs w:val="16"/>
      </w:rPr>
      <w:t>https://isu.edu/advising/academic-support/maps/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E8C00" w14:textId="77777777" w:rsidR="0075760C" w:rsidRDefault="0075760C" w:rsidP="008518ED">
      <w:pPr>
        <w:spacing w:after="0" w:line="240" w:lineRule="auto"/>
      </w:pPr>
      <w:r>
        <w:separator/>
      </w:r>
    </w:p>
  </w:footnote>
  <w:footnote w:type="continuationSeparator" w:id="0">
    <w:p w14:paraId="7F5D90E9" w14:textId="77777777" w:rsidR="0075760C" w:rsidRDefault="0075760C" w:rsidP="00851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2DCE"/>
    <w:multiLevelType w:val="hybridMultilevel"/>
    <w:tmpl w:val="F0D4AD42"/>
    <w:lvl w:ilvl="0" w:tplc="5644E81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5119"/>
    <w:multiLevelType w:val="hybridMultilevel"/>
    <w:tmpl w:val="C29E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36E8D"/>
    <w:multiLevelType w:val="hybridMultilevel"/>
    <w:tmpl w:val="47AE70EA"/>
    <w:lvl w:ilvl="0" w:tplc="354E56B6">
      <w:start w:val="1"/>
      <w:numFmt w:val="bullet"/>
      <w:lvlText w:val="o"/>
      <w:lvlJc w:val="left"/>
      <w:pPr>
        <w:ind w:left="749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BDE"/>
    <w:rsid w:val="000010F2"/>
    <w:rsid w:val="000059E7"/>
    <w:rsid w:val="00013EC0"/>
    <w:rsid w:val="0001550E"/>
    <w:rsid w:val="0004615F"/>
    <w:rsid w:val="0004631C"/>
    <w:rsid w:val="00056F4B"/>
    <w:rsid w:val="00061C69"/>
    <w:rsid w:val="000717A1"/>
    <w:rsid w:val="0007395E"/>
    <w:rsid w:val="00082D10"/>
    <w:rsid w:val="00085859"/>
    <w:rsid w:val="000A0D7C"/>
    <w:rsid w:val="000A4720"/>
    <w:rsid w:val="000B6EFB"/>
    <w:rsid w:val="000C4C05"/>
    <w:rsid w:val="000D026C"/>
    <w:rsid w:val="000D3B74"/>
    <w:rsid w:val="000D6D37"/>
    <w:rsid w:val="00121BC3"/>
    <w:rsid w:val="00122166"/>
    <w:rsid w:val="00152CC1"/>
    <w:rsid w:val="00170351"/>
    <w:rsid w:val="00193CFE"/>
    <w:rsid w:val="00194BA6"/>
    <w:rsid w:val="001A401C"/>
    <w:rsid w:val="001B04E4"/>
    <w:rsid w:val="001B3715"/>
    <w:rsid w:val="001B3F81"/>
    <w:rsid w:val="001B6F46"/>
    <w:rsid w:val="001B7154"/>
    <w:rsid w:val="001C3064"/>
    <w:rsid w:val="001F656B"/>
    <w:rsid w:val="00212F2C"/>
    <w:rsid w:val="00221773"/>
    <w:rsid w:val="00226229"/>
    <w:rsid w:val="00233119"/>
    <w:rsid w:val="00242E78"/>
    <w:rsid w:val="00243804"/>
    <w:rsid w:val="00244A27"/>
    <w:rsid w:val="0026683B"/>
    <w:rsid w:val="00292C65"/>
    <w:rsid w:val="002A12CE"/>
    <w:rsid w:val="002A1B37"/>
    <w:rsid w:val="002A64DB"/>
    <w:rsid w:val="002B3F1F"/>
    <w:rsid w:val="002B6A71"/>
    <w:rsid w:val="002C6294"/>
    <w:rsid w:val="002D116C"/>
    <w:rsid w:val="002D4F2A"/>
    <w:rsid w:val="002E5A9E"/>
    <w:rsid w:val="003020DF"/>
    <w:rsid w:val="003157F5"/>
    <w:rsid w:val="003356C4"/>
    <w:rsid w:val="00337A5A"/>
    <w:rsid w:val="0036386E"/>
    <w:rsid w:val="0037691A"/>
    <w:rsid w:val="00384BCF"/>
    <w:rsid w:val="00384E42"/>
    <w:rsid w:val="00386994"/>
    <w:rsid w:val="00396D19"/>
    <w:rsid w:val="003A141C"/>
    <w:rsid w:val="003B3A21"/>
    <w:rsid w:val="003B5DA0"/>
    <w:rsid w:val="003D44B3"/>
    <w:rsid w:val="003F238B"/>
    <w:rsid w:val="003F2805"/>
    <w:rsid w:val="003F7D9B"/>
    <w:rsid w:val="00400550"/>
    <w:rsid w:val="00412734"/>
    <w:rsid w:val="00434098"/>
    <w:rsid w:val="00443C4E"/>
    <w:rsid w:val="00466AA7"/>
    <w:rsid w:val="00467F74"/>
    <w:rsid w:val="00473C19"/>
    <w:rsid w:val="00477592"/>
    <w:rsid w:val="00482852"/>
    <w:rsid w:val="00485255"/>
    <w:rsid w:val="00487297"/>
    <w:rsid w:val="00490A0C"/>
    <w:rsid w:val="004B2B19"/>
    <w:rsid w:val="004B37B0"/>
    <w:rsid w:val="004B5ABF"/>
    <w:rsid w:val="004C0486"/>
    <w:rsid w:val="004C0D1C"/>
    <w:rsid w:val="004E0F75"/>
    <w:rsid w:val="004F3F48"/>
    <w:rsid w:val="004F721F"/>
    <w:rsid w:val="005051B8"/>
    <w:rsid w:val="00512EDF"/>
    <w:rsid w:val="00516163"/>
    <w:rsid w:val="00521695"/>
    <w:rsid w:val="00521E0E"/>
    <w:rsid w:val="0052443C"/>
    <w:rsid w:val="00536833"/>
    <w:rsid w:val="00541626"/>
    <w:rsid w:val="00546744"/>
    <w:rsid w:val="00556D44"/>
    <w:rsid w:val="005654CD"/>
    <w:rsid w:val="00572ABC"/>
    <w:rsid w:val="005A240C"/>
    <w:rsid w:val="005A44B1"/>
    <w:rsid w:val="005B4A1F"/>
    <w:rsid w:val="005B4A49"/>
    <w:rsid w:val="005C18A0"/>
    <w:rsid w:val="005D03ED"/>
    <w:rsid w:val="005D3964"/>
    <w:rsid w:val="005D5F1A"/>
    <w:rsid w:val="005E2921"/>
    <w:rsid w:val="005E4D62"/>
    <w:rsid w:val="00607E3D"/>
    <w:rsid w:val="006158FE"/>
    <w:rsid w:val="0063135C"/>
    <w:rsid w:val="00631499"/>
    <w:rsid w:val="00652588"/>
    <w:rsid w:val="00652BFB"/>
    <w:rsid w:val="00663CDA"/>
    <w:rsid w:val="0067011C"/>
    <w:rsid w:val="006808E0"/>
    <w:rsid w:val="00686401"/>
    <w:rsid w:val="006A6210"/>
    <w:rsid w:val="006A69A9"/>
    <w:rsid w:val="006A6AF8"/>
    <w:rsid w:val="006C0339"/>
    <w:rsid w:val="006D5CCA"/>
    <w:rsid w:val="006E1D01"/>
    <w:rsid w:val="00700B07"/>
    <w:rsid w:val="00703FB4"/>
    <w:rsid w:val="00714833"/>
    <w:rsid w:val="00714F1E"/>
    <w:rsid w:val="00721FDC"/>
    <w:rsid w:val="007237CF"/>
    <w:rsid w:val="00724B1D"/>
    <w:rsid w:val="00725DD3"/>
    <w:rsid w:val="0075760C"/>
    <w:rsid w:val="00760800"/>
    <w:rsid w:val="007608DB"/>
    <w:rsid w:val="007771C5"/>
    <w:rsid w:val="00777362"/>
    <w:rsid w:val="00792F6D"/>
    <w:rsid w:val="00796890"/>
    <w:rsid w:val="007A4857"/>
    <w:rsid w:val="007A66C3"/>
    <w:rsid w:val="007B6727"/>
    <w:rsid w:val="007C1062"/>
    <w:rsid w:val="007D4D67"/>
    <w:rsid w:val="007E04EE"/>
    <w:rsid w:val="007E5680"/>
    <w:rsid w:val="007F10D7"/>
    <w:rsid w:val="007F188E"/>
    <w:rsid w:val="0080778F"/>
    <w:rsid w:val="00814F40"/>
    <w:rsid w:val="00826C6E"/>
    <w:rsid w:val="008518ED"/>
    <w:rsid w:val="008560B4"/>
    <w:rsid w:val="008621B9"/>
    <w:rsid w:val="00864D96"/>
    <w:rsid w:val="00872859"/>
    <w:rsid w:val="00880139"/>
    <w:rsid w:val="008B1851"/>
    <w:rsid w:val="008C01E4"/>
    <w:rsid w:val="008C1762"/>
    <w:rsid w:val="008E5711"/>
    <w:rsid w:val="008F1E98"/>
    <w:rsid w:val="008F6048"/>
    <w:rsid w:val="008F727B"/>
    <w:rsid w:val="00917CBC"/>
    <w:rsid w:val="00930A24"/>
    <w:rsid w:val="00936658"/>
    <w:rsid w:val="00940D14"/>
    <w:rsid w:val="00943870"/>
    <w:rsid w:val="00944648"/>
    <w:rsid w:val="0095562A"/>
    <w:rsid w:val="0097398C"/>
    <w:rsid w:val="00975015"/>
    <w:rsid w:val="009822CD"/>
    <w:rsid w:val="0098617C"/>
    <w:rsid w:val="009B42A4"/>
    <w:rsid w:val="009F4F49"/>
    <w:rsid w:val="00A07C10"/>
    <w:rsid w:val="00A3318E"/>
    <w:rsid w:val="00A35257"/>
    <w:rsid w:val="00A3582C"/>
    <w:rsid w:val="00A513C9"/>
    <w:rsid w:val="00A57927"/>
    <w:rsid w:val="00A60BCA"/>
    <w:rsid w:val="00A6715D"/>
    <w:rsid w:val="00A82400"/>
    <w:rsid w:val="00A8263C"/>
    <w:rsid w:val="00A862E2"/>
    <w:rsid w:val="00A94A30"/>
    <w:rsid w:val="00AA0097"/>
    <w:rsid w:val="00AA1DB7"/>
    <w:rsid w:val="00AA375C"/>
    <w:rsid w:val="00AB13A1"/>
    <w:rsid w:val="00AB4011"/>
    <w:rsid w:val="00AB7151"/>
    <w:rsid w:val="00AC15BC"/>
    <w:rsid w:val="00AC448C"/>
    <w:rsid w:val="00AC4C57"/>
    <w:rsid w:val="00AC5A04"/>
    <w:rsid w:val="00AF597C"/>
    <w:rsid w:val="00B008F4"/>
    <w:rsid w:val="00B00D09"/>
    <w:rsid w:val="00B12E3B"/>
    <w:rsid w:val="00B176F3"/>
    <w:rsid w:val="00B21CF9"/>
    <w:rsid w:val="00B40A54"/>
    <w:rsid w:val="00B50C59"/>
    <w:rsid w:val="00B543DB"/>
    <w:rsid w:val="00B60C98"/>
    <w:rsid w:val="00B61C40"/>
    <w:rsid w:val="00B67A57"/>
    <w:rsid w:val="00B67E9F"/>
    <w:rsid w:val="00BA1F3D"/>
    <w:rsid w:val="00BA2629"/>
    <w:rsid w:val="00BA7BDE"/>
    <w:rsid w:val="00BB7709"/>
    <w:rsid w:val="00BC0FEE"/>
    <w:rsid w:val="00BD787A"/>
    <w:rsid w:val="00BE4066"/>
    <w:rsid w:val="00BF6768"/>
    <w:rsid w:val="00C04A5A"/>
    <w:rsid w:val="00C16FC6"/>
    <w:rsid w:val="00C17DB2"/>
    <w:rsid w:val="00C268BE"/>
    <w:rsid w:val="00C35E9C"/>
    <w:rsid w:val="00C4083E"/>
    <w:rsid w:val="00C413B7"/>
    <w:rsid w:val="00C7700A"/>
    <w:rsid w:val="00C840FA"/>
    <w:rsid w:val="00C879BC"/>
    <w:rsid w:val="00CA528E"/>
    <w:rsid w:val="00CC7589"/>
    <w:rsid w:val="00CD0B7C"/>
    <w:rsid w:val="00CE5AF2"/>
    <w:rsid w:val="00CF321F"/>
    <w:rsid w:val="00CF66F8"/>
    <w:rsid w:val="00CF6955"/>
    <w:rsid w:val="00CF6B03"/>
    <w:rsid w:val="00D30A41"/>
    <w:rsid w:val="00D34724"/>
    <w:rsid w:val="00D42DE8"/>
    <w:rsid w:val="00D43606"/>
    <w:rsid w:val="00D451FC"/>
    <w:rsid w:val="00D45741"/>
    <w:rsid w:val="00D46379"/>
    <w:rsid w:val="00D4712A"/>
    <w:rsid w:val="00D53A93"/>
    <w:rsid w:val="00D54E33"/>
    <w:rsid w:val="00D668F0"/>
    <w:rsid w:val="00D8570C"/>
    <w:rsid w:val="00D86D33"/>
    <w:rsid w:val="00D914C1"/>
    <w:rsid w:val="00DA1BEE"/>
    <w:rsid w:val="00DA2C65"/>
    <w:rsid w:val="00DB202D"/>
    <w:rsid w:val="00DC4E37"/>
    <w:rsid w:val="00DC6C24"/>
    <w:rsid w:val="00DD001D"/>
    <w:rsid w:val="00DD67D4"/>
    <w:rsid w:val="00DE1AA0"/>
    <w:rsid w:val="00DF097F"/>
    <w:rsid w:val="00E14260"/>
    <w:rsid w:val="00E363A2"/>
    <w:rsid w:val="00E412E2"/>
    <w:rsid w:val="00E648A7"/>
    <w:rsid w:val="00E67D37"/>
    <w:rsid w:val="00E71323"/>
    <w:rsid w:val="00E725D8"/>
    <w:rsid w:val="00E76538"/>
    <w:rsid w:val="00E7707A"/>
    <w:rsid w:val="00E80337"/>
    <w:rsid w:val="00EA443B"/>
    <w:rsid w:val="00EC05FA"/>
    <w:rsid w:val="00EE659E"/>
    <w:rsid w:val="00F02567"/>
    <w:rsid w:val="00F07458"/>
    <w:rsid w:val="00F31FE0"/>
    <w:rsid w:val="00F441FD"/>
    <w:rsid w:val="00F471EC"/>
    <w:rsid w:val="00F5131F"/>
    <w:rsid w:val="00F52CF4"/>
    <w:rsid w:val="00F545BF"/>
    <w:rsid w:val="00F57E9C"/>
    <w:rsid w:val="00F722EA"/>
    <w:rsid w:val="00F74EE3"/>
    <w:rsid w:val="00F84B49"/>
    <w:rsid w:val="00F84E02"/>
    <w:rsid w:val="00F859C0"/>
    <w:rsid w:val="00F964E9"/>
    <w:rsid w:val="00FC0287"/>
    <w:rsid w:val="00FE0227"/>
    <w:rsid w:val="00F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82311"/>
  <w15:docId w15:val="{5E35260D-27D8-44CB-9C40-286E9FFB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E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5E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4E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8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3A9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6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8ED"/>
  </w:style>
  <w:style w:type="paragraph" w:styleId="Footer">
    <w:name w:val="footer"/>
    <w:basedOn w:val="Normal"/>
    <w:link w:val="FooterChar"/>
    <w:uiPriority w:val="99"/>
    <w:unhideWhenUsed/>
    <w:rsid w:val="0085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8ED"/>
  </w:style>
  <w:style w:type="paragraph" w:styleId="NormalWeb">
    <w:name w:val="Normal (Web)"/>
    <w:basedOn w:val="Normal"/>
    <w:uiPriority w:val="99"/>
    <w:semiHidden/>
    <w:unhideWhenUsed/>
    <w:rsid w:val="008C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76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0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8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oursecat.isu.edu/search/?P=HSEM%20441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ursecat.isu.edu/search/?P=HSEM%203301" TargetMode="External"/><Relationship Id="rId17" Type="http://schemas.openxmlformats.org/officeDocument/2006/relationships/hyperlink" Target="mailto:krystalscott@is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ystalscott@isu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ursecat.isu.edu/search/?P=HSEM%2011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su.edu/advising/academic-support/general-education/" TargetMode="External"/><Relationship Id="rId10" Type="http://schemas.openxmlformats.org/officeDocument/2006/relationships/hyperlink" Target="http://coursecat.isu.edu/search/?P=HSEM%20330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ursecat.isu.edu/search/?P=HSEM%201105" TargetMode="External"/><Relationship Id="rId14" Type="http://schemas.openxmlformats.org/officeDocument/2006/relationships/hyperlink" Target="mailto:KrystalScott@is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\AppData\Local\Temp\Single%20Column%20Template%20%20complete%207%20-%2026-2016%20%20J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EFE7-D22D-4BA4-AC3D-E537FB95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Column Template  complete 7 - 26-2016  JB</Template>
  <TotalTime>0</TotalTime>
  <Pages>2</Pages>
  <Words>1353</Words>
  <Characters>6702</Characters>
  <Application>Microsoft Office Word</Application>
  <DocSecurity>0</DocSecurity>
  <Lines>837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</dc:creator>
  <cp:lastModifiedBy>Krystal</cp:lastModifiedBy>
  <cp:revision>2</cp:revision>
  <cp:lastPrinted>2019-06-07T15:50:00Z</cp:lastPrinted>
  <dcterms:created xsi:type="dcterms:W3CDTF">2022-04-13T19:11:00Z</dcterms:created>
  <dcterms:modified xsi:type="dcterms:W3CDTF">2022-04-13T19:11:00Z</dcterms:modified>
</cp:coreProperties>
</file>