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6792D" w14:textId="6D132429" w:rsidR="00475B28" w:rsidRPr="002F5E2E" w:rsidRDefault="00475B28" w:rsidP="00475B28">
      <w:pPr>
        <w:tabs>
          <w:tab w:val="left" w:pos="4029"/>
        </w:tabs>
        <w:ind w:left="3066"/>
        <w:rPr>
          <w:rFonts w:ascii="Roboto" w:hAnsi="Roboto"/>
        </w:rPr>
      </w:pPr>
      <w:bookmarkStart w:id="0" w:name="_GoBack"/>
      <w:bookmarkEnd w:id="0"/>
    </w:p>
    <w:p w14:paraId="6DE366D2" w14:textId="77777777" w:rsidR="00475B28" w:rsidRPr="002F5E2E" w:rsidRDefault="00475B28" w:rsidP="001759EE">
      <w:pPr>
        <w:ind w:right="-1080"/>
        <w:jc w:val="both"/>
        <w:rPr>
          <w:rFonts w:ascii="Roboto" w:hAnsi="Roboto"/>
          <w:color w:val="000000" w:themeColor="text1"/>
        </w:rPr>
      </w:pPr>
    </w:p>
    <w:p w14:paraId="5A505366" w14:textId="77777777" w:rsidR="009A2904" w:rsidRDefault="009A5FAC" w:rsidP="009A2904">
      <w:pPr>
        <w:spacing w:after="120"/>
        <w:rPr>
          <w:rFonts w:ascii="Arial" w:hAnsi="Arial" w:cs="Arial"/>
          <w:b/>
          <w:sz w:val="28"/>
        </w:rPr>
      </w:pPr>
      <w:r>
        <w:rPr>
          <w:rFonts w:ascii="Arial" w:hAnsi="Arial" w:cs="Arial"/>
          <w:b/>
          <w:sz w:val="28"/>
        </w:rPr>
        <w:t xml:space="preserve">HSEM </w:t>
      </w:r>
      <w:r w:rsidR="00AD7568">
        <w:rPr>
          <w:rFonts w:ascii="Arial" w:hAnsi="Arial" w:cs="Arial"/>
          <w:b/>
          <w:sz w:val="28"/>
        </w:rPr>
        <w:t>Associate Degree Courses</w:t>
      </w:r>
      <w:r w:rsidR="009A2904">
        <w:rPr>
          <w:rFonts w:ascii="Arial" w:hAnsi="Arial" w:cs="Arial"/>
          <w:b/>
          <w:sz w:val="28"/>
        </w:rPr>
        <w:t xml:space="preserve"> </w:t>
      </w:r>
    </w:p>
    <w:p w14:paraId="3DD3AAC3" w14:textId="50474C8B" w:rsidR="009A2904" w:rsidRDefault="009A2904" w:rsidP="009A2904">
      <w:pPr>
        <w:spacing w:after="120"/>
        <w:rPr>
          <w:rFonts w:ascii="Arial" w:eastAsia="Times New Roman" w:hAnsi="Arial" w:cs="Arial"/>
          <w:bCs/>
          <w:color w:val="000000"/>
          <w:sz w:val="24"/>
          <w:szCs w:val="24"/>
        </w:rPr>
      </w:pPr>
      <w:r>
        <w:rPr>
          <w:rFonts w:ascii="Arial" w:eastAsia="Times New Roman" w:hAnsi="Arial" w:cs="Arial"/>
          <w:bCs/>
          <w:color w:val="000000"/>
          <w:sz w:val="24"/>
          <w:szCs w:val="24"/>
        </w:rPr>
        <w:t>Students in the major must achieve a C- or better</w:t>
      </w:r>
    </w:p>
    <w:p w14:paraId="5299328B" w14:textId="4773BAD7" w:rsidR="00A2277E" w:rsidRPr="006571F9" w:rsidRDefault="00A2277E" w:rsidP="00A2277E">
      <w:pPr>
        <w:spacing w:after="120"/>
        <w:jc w:val="both"/>
        <w:rPr>
          <w:rFonts w:ascii="Arial" w:hAnsi="Arial" w:cs="Arial"/>
          <w:b/>
          <w:sz w:val="24"/>
          <w:szCs w:val="20"/>
        </w:rPr>
      </w:pPr>
    </w:p>
    <w:p w14:paraId="78F47F50" w14:textId="77777777" w:rsidR="009A2904" w:rsidRDefault="00382F60" w:rsidP="009A2904">
      <w:pPr>
        <w:spacing w:after="120"/>
        <w:rPr>
          <w:rFonts w:ascii="Arial" w:hAnsi="Arial" w:cs="Arial"/>
          <w:bCs/>
          <w:sz w:val="24"/>
        </w:rPr>
      </w:pPr>
      <w:r w:rsidRPr="00761E9E">
        <w:rPr>
          <w:rStyle w:val="Heading2Char"/>
        </w:rPr>
        <w:t xml:space="preserve">HSEM 1105 – Intro to Homeland Sec &amp; </w:t>
      </w:r>
      <w:proofErr w:type="spellStart"/>
      <w:r w:rsidRPr="00761E9E">
        <w:rPr>
          <w:rStyle w:val="Heading2Char"/>
        </w:rPr>
        <w:t>Emg</w:t>
      </w:r>
      <w:proofErr w:type="spellEnd"/>
      <w:r w:rsidRPr="00761E9E">
        <w:rPr>
          <w:rStyle w:val="Heading2Char"/>
        </w:rPr>
        <w:t xml:space="preserve"> </w:t>
      </w:r>
      <w:proofErr w:type="spellStart"/>
      <w:r w:rsidRPr="00761E9E">
        <w:rPr>
          <w:rStyle w:val="Heading2Char"/>
        </w:rPr>
        <w:t>Mgt</w:t>
      </w:r>
      <w:proofErr w:type="spellEnd"/>
      <w:r w:rsidR="009A2904">
        <w:rPr>
          <w:rStyle w:val="Heading2Char"/>
        </w:rPr>
        <w:t xml:space="preserve"> </w:t>
      </w:r>
      <w:r w:rsidR="009A2904" w:rsidRPr="00AD7568">
        <w:rPr>
          <w:rFonts w:ascii="Arial" w:hAnsi="Arial" w:cs="Arial"/>
          <w:bCs/>
          <w:sz w:val="24"/>
        </w:rPr>
        <w:t xml:space="preserve">(Blend </w:t>
      </w:r>
      <w:r w:rsidR="009A2904">
        <w:rPr>
          <w:rFonts w:ascii="Arial" w:hAnsi="Arial" w:cs="Arial"/>
          <w:bCs/>
          <w:sz w:val="24"/>
        </w:rPr>
        <w:t>EMGT 1121 HSEM 301)</w:t>
      </w:r>
    </w:p>
    <w:p w14:paraId="6AA41AF9" w14:textId="1BCB2279" w:rsidR="00382F60" w:rsidRDefault="009A2904" w:rsidP="00761E9E">
      <w:pPr>
        <w:spacing w:after="120"/>
        <w:rPr>
          <w:rFonts w:ascii="Arial" w:eastAsia="Times New Roman" w:hAnsi="Arial" w:cs="Arial"/>
          <w:bCs/>
          <w:color w:val="000000"/>
          <w:sz w:val="24"/>
          <w:szCs w:val="24"/>
        </w:rPr>
      </w:pPr>
      <w:r w:rsidRPr="00761E9E">
        <w:rPr>
          <w:rFonts w:ascii="Arial" w:eastAsia="Times New Roman" w:hAnsi="Arial" w:cs="Arial"/>
          <w:b/>
          <w:color w:val="000000"/>
          <w:sz w:val="24"/>
          <w:szCs w:val="24"/>
        </w:rPr>
        <w:t xml:space="preserve">Course Description: </w:t>
      </w:r>
      <w:r w:rsidRPr="00761E9E">
        <w:rPr>
          <w:rFonts w:ascii="Arial" w:eastAsia="Times New Roman" w:hAnsi="Arial" w:cs="Arial"/>
          <w:color w:val="000000"/>
          <w:sz w:val="24"/>
          <w:szCs w:val="24"/>
        </w:rPr>
        <w:t xml:space="preserve">This course provides an introduction to homeland security and emergency management including theories, principles, and approaches. Students study the foundations of homeland security and gain knowledge and skills for managing emergencies in order to lessen their impacts on society. Students explore the definition of homeland security, the stakeholders and current issues, consequence management and crisis decision-making, and explore emerging threats under the national security umbrella. Students discuss the philosophy of comprehensive emergency management, including mitigation, preparedness, response, and recovery. </w:t>
      </w:r>
      <w:r w:rsidRPr="00761E9E">
        <w:rPr>
          <w:rFonts w:ascii="Arial" w:eastAsia="Times New Roman" w:hAnsi="Arial" w:cs="Arial"/>
          <w:bCs/>
          <w:color w:val="000000"/>
          <w:sz w:val="24"/>
          <w:szCs w:val="24"/>
        </w:rPr>
        <w:t>Prerequisites: none.</w:t>
      </w:r>
    </w:p>
    <w:p w14:paraId="508E8B03" w14:textId="77777777" w:rsidR="003875BE" w:rsidRPr="00CB52BE" w:rsidRDefault="003875BE" w:rsidP="00824554">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HSEM 1105 Course Outcomes</w:t>
      </w:r>
    </w:p>
    <w:p w14:paraId="568CEDA5" w14:textId="1474604A" w:rsidR="003875BE" w:rsidRPr="00824554" w:rsidRDefault="003875BE" w:rsidP="00824554">
      <w:pPr>
        <w:spacing w:after="60"/>
        <w:ind w:left="1440" w:hanging="720"/>
        <w:rPr>
          <w:rFonts w:ascii="Arial" w:eastAsia="Times New Roman" w:hAnsi="Arial" w:cs="Arial"/>
          <w:color w:val="000000"/>
        </w:rPr>
      </w:pPr>
      <w:r w:rsidRPr="00824554">
        <w:rPr>
          <w:rFonts w:ascii="Arial" w:eastAsia="Times New Roman" w:hAnsi="Arial" w:cs="Arial"/>
          <w:color w:val="000000"/>
        </w:rPr>
        <w:t>CO1.</w:t>
      </w:r>
      <w:r w:rsidR="001D37AD" w:rsidRPr="00824554">
        <w:rPr>
          <w:rFonts w:ascii="Arial" w:eastAsia="Times New Roman" w:hAnsi="Arial" w:cs="Arial"/>
          <w:color w:val="000000"/>
        </w:rPr>
        <w:tab/>
      </w:r>
      <w:r w:rsidRPr="00824554">
        <w:rPr>
          <w:rFonts w:ascii="Arial" w:eastAsia="Times New Roman" w:hAnsi="Arial" w:cs="Arial"/>
          <w:color w:val="000000"/>
        </w:rPr>
        <w:t>Students will demonstrate knowledge of homeland security and emergency management disciplines and foundational policy directives.</w:t>
      </w:r>
    </w:p>
    <w:p w14:paraId="7785A429" w14:textId="4F9EA7F6" w:rsidR="003875BE" w:rsidRPr="00824554" w:rsidRDefault="003875BE" w:rsidP="00824554">
      <w:pPr>
        <w:spacing w:after="60"/>
        <w:ind w:left="1440" w:hanging="720"/>
        <w:rPr>
          <w:rFonts w:ascii="Arial" w:eastAsia="Times New Roman" w:hAnsi="Arial" w:cs="Arial"/>
          <w:color w:val="000000"/>
        </w:rPr>
      </w:pPr>
      <w:r w:rsidRPr="00824554">
        <w:rPr>
          <w:rFonts w:ascii="Arial" w:eastAsia="Times New Roman" w:hAnsi="Arial" w:cs="Arial"/>
          <w:color w:val="000000"/>
        </w:rPr>
        <w:t xml:space="preserve">CO2. </w:t>
      </w:r>
      <w:r w:rsidR="001D37AD" w:rsidRPr="00824554">
        <w:rPr>
          <w:rFonts w:ascii="Arial" w:eastAsia="Times New Roman" w:hAnsi="Arial" w:cs="Arial"/>
          <w:color w:val="000000"/>
        </w:rPr>
        <w:tab/>
      </w:r>
      <w:r w:rsidRPr="00824554">
        <w:rPr>
          <w:rFonts w:ascii="Arial" w:eastAsia="Times New Roman" w:hAnsi="Arial" w:cs="Arial"/>
          <w:color w:val="000000"/>
        </w:rPr>
        <w:t>Students will examine the efficacy of existing homeland security and emergency management policies, practices, and programs.</w:t>
      </w:r>
    </w:p>
    <w:p w14:paraId="5CF7B533" w14:textId="149E613C" w:rsidR="003875BE" w:rsidRPr="00824554" w:rsidRDefault="003875BE" w:rsidP="00824554">
      <w:pPr>
        <w:spacing w:after="60"/>
        <w:ind w:left="1440" w:hanging="720"/>
        <w:rPr>
          <w:rFonts w:ascii="Arial" w:eastAsia="Times New Roman" w:hAnsi="Arial" w:cs="Arial"/>
          <w:color w:val="000000"/>
        </w:rPr>
      </w:pPr>
      <w:r w:rsidRPr="00824554">
        <w:rPr>
          <w:rFonts w:ascii="Arial" w:eastAsia="Times New Roman" w:hAnsi="Arial" w:cs="Arial"/>
          <w:color w:val="000000"/>
        </w:rPr>
        <w:t xml:space="preserve">CO3. </w:t>
      </w:r>
      <w:r w:rsidR="001D37AD" w:rsidRPr="00824554">
        <w:rPr>
          <w:rFonts w:ascii="Arial" w:eastAsia="Times New Roman" w:hAnsi="Arial" w:cs="Arial"/>
          <w:color w:val="000000"/>
        </w:rPr>
        <w:tab/>
      </w:r>
      <w:r w:rsidRPr="00824554">
        <w:rPr>
          <w:rFonts w:ascii="Arial" w:eastAsia="Times New Roman" w:hAnsi="Arial" w:cs="Arial"/>
          <w:color w:val="000000"/>
        </w:rPr>
        <w:t>Students will conduct research and analyze cybersecurity threats.</w:t>
      </w:r>
    </w:p>
    <w:p w14:paraId="25EF4C8E" w14:textId="1B04FE9C" w:rsidR="003875BE" w:rsidRPr="00824554" w:rsidRDefault="003875BE" w:rsidP="00824554">
      <w:pPr>
        <w:spacing w:after="60"/>
        <w:ind w:left="1440" w:hanging="720"/>
        <w:rPr>
          <w:rFonts w:ascii="Arial" w:eastAsia="Times New Roman" w:hAnsi="Arial" w:cs="Arial"/>
          <w:color w:val="000000"/>
        </w:rPr>
      </w:pPr>
      <w:r w:rsidRPr="00824554">
        <w:rPr>
          <w:rFonts w:ascii="Arial" w:eastAsia="Times New Roman" w:hAnsi="Arial" w:cs="Arial"/>
          <w:color w:val="000000"/>
        </w:rPr>
        <w:t xml:space="preserve">CO4. </w:t>
      </w:r>
      <w:r w:rsidR="001D37AD" w:rsidRPr="00824554">
        <w:rPr>
          <w:rFonts w:ascii="Arial" w:eastAsia="Times New Roman" w:hAnsi="Arial" w:cs="Arial"/>
          <w:color w:val="000000"/>
        </w:rPr>
        <w:tab/>
      </w:r>
      <w:r w:rsidRPr="00824554">
        <w:rPr>
          <w:rFonts w:ascii="Arial" w:eastAsia="Times New Roman" w:hAnsi="Arial" w:cs="Arial"/>
          <w:color w:val="000000"/>
        </w:rPr>
        <w:t>Students will work collaboratively in teams to analyze terrorist groups.</w:t>
      </w:r>
    </w:p>
    <w:p w14:paraId="6858B40F" w14:textId="77777777" w:rsidR="003875BE" w:rsidRPr="00824554" w:rsidRDefault="003875BE" w:rsidP="00824554">
      <w:pPr>
        <w:spacing w:after="60"/>
        <w:ind w:left="1440" w:hanging="720"/>
        <w:rPr>
          <w:rFonts w:ascii="Arial" w:eastAsia="Times New Roman" w:hAnsi="Arial" w:cs="Arial"/>
          <w:color w:val="000000"/>
        </w:rPr>
      </w:pPr>
      <w:r w:rsidRPr="00824554">
        <w:rPr>
          <w:rFonts w:ascii="Arial" w:eastAsia="Times New Roman" w:hAnsi="Arial" w:cs="Arial"/>
          <w:color w:val="000000"/>
        </w:rPr>
        <w:t>CO5.  Students will apply critical thinking and foresight to identify and analyze future threats and core capabilities for the homeland security and emergency management enterprise.</w:t>
      </w:r>
    </w:p>
    <w:p w14:paraId="7B7DA347" w14:textId="1DEDE437" w:rsidR="00382F60" w:rsidRDefault="00382F60" w:rsidP="00A2277E">
      <w:pPr>
        <w:spacing w:after="120"/>
        <w:rPr>
          <w:rStyle w:val="Heading2Char"/>
        </w:rPr>
      </w:pPr>
    </w:p>
    <w:p w14:paraId="568A0E04" w14:textId="3C0235FB" w:rsidR="00382F60" w:rsidRDefault="00382F60" w:rsidP="00382F60">
      <w:pPr>
        <w:spacing w:after="120"/>
        <w:rPr>
          <w:rStyle w:val="Heading2Char"/>
          <w:b w:val="0"/>
        </w:rPr>
      </w:pPr>
      <w:r w:rsidRPr="00761E9E">
        <w:rPr>
          <w:rStyle w:val="Heading2Char"/>
        </w:rPr>
        <w:t xml:space="preserve">HSEM 1125 – Leadership and Influence </w:t>
      </w:r>
      <w:r w:rsidR="009A2904" w:rsidRPr="00761E9E">
        <w:rPr>
          <w:rStyle w:val="Heading2Char"/>
          <w:b w:val="0"/>
        </w:rPr>
        <w:t xml:space="preserve">(Blend </w:t>
      </w:r>
      <w:r w:rsidR="009A2904">
        <w:rPr>
          <w:rStyle w:val="Heading2Char"/>
          <w:b w:val="0"/>
        </w:rPr>
        <w:t xml:space="preserve">EMGT 1110 </w:t>
      </w:r>
      <w:r w:rsidR="009A2904" w:rsidRPr="00761E9E">
        <w:rPr>
          <w:rStyle w:val="Heading2Char"/>
          <w:b w:val="0"/>
        </w:rPr>
        <w:t>HSEM 401/406)</w:t>
      </w:r>
    </w:p>
    <w:p w14:paraId="1FC21227" w14:textId="2C43BAB2" w:rsidR="009A2904" w:rsidRDefault="009A2904" w:rsidP="009A2904">
      <w:pPr>
        <w:spacing w:after="120"/>
        <w:rPr>
          <w:rFonts w:ascii="Arial" w:eastAsia="Times New Roman" w:hAnsi="Arial" w:cs="Arial"/>
          <w:bCs/>
          <w:color w:val="000000"/>
          <w:sz w:val="24"/>
          <w:szCs w:val="24"/>
        </w:rPr>
      </w:pPr>
      <w:r w:rsidRPr="00761E9E">
        <w:rPr>
          <w:rFonts w:ascii="Arial" w:eastAsia="Times New Roman" w:hAnsi="Arial" w:cs="Arial"/>
          <w:b/>
          <w:color w:val="000000"/>
          <w:sz w:val="24"/>
          <w:szCs w:val="24"/>
        </w:rPr>
        <w:t xml:space="preserve">Course Description: </w:t>
      </w:r>
      <w:r w:rsidRPr="00761E9E">
        <w:rPr>
          <w:rFonts w:ascii="Arial" w:eastAsia="Times New Roman" w:hAnsi="Arial" w:cs="Arial"/>
          <w:color w:val="000000"/>
          <w:sz w:val="24"/>
          <w:szCs w:val="24"/>
        </w:rPr>
        <w:t xml:space="preserve">Students will determine how to assess differences in personal values and interpersonal influence styles, and to apply situational behaviors in homeland security and emergency management. </w:t>
      </w:r>
      <w:r w:rsidRPr="00761E9E">
        <w:rPr>
          <w:rFonts w:ascii="Arial" w:eastAsia="Times New Roman" w:hAnsi="Arial" w:cs="Arial"/>
          <w:bCs/>
          <w:color w:val="000000"/>
          <w:sz w:val="24"/>
          <w:szCs w:val="24"/>
        </w:rPr>
        <w:t xml:space="preserve">Students explore contemporary models of leadership, develop a personal philosophy of leadership, and test their philosophy against practical experiences. The course provides a forum where students identify and consider their own character, personal values, and workplace ethics. </w:t>
      </w:r>
      <w:r w:rsidRPr="00761E9E">
        <w:rPr>
          <w:rFonts w:ascii="Arial" w:eastAsia="Times New Roman" w:hAnsi="Arial" w:cs="Arial"/>
          <w:color w:val="000000"/>
          <w:sz w:val="24"/>
          <w:szCs w:val="24"/>
        </w:rPr>
        <w:t xml:space="preserve">Topics include leadership and influence, character traits and values, conflict management, use of power, ethical leadership, and group dynamics. </w:t>
      </w:r>
      <w:r w:rsidRPr="00761E9E">
        <w:rPr>
          <w:rFonts w:ascii="Arial" w:eastAsia="Times New Roman" w:hAnsi="Arial" w:cs="Arial"/>
          <w:bCs/>
          <w:color w:val="000000"/>
          <w:sz w:val="24"/>
          <w:szCs w:val="24"/>
        </w:rPr>
        <w:t>Prerequisites: none.</w:t>
      </w:r>
    </w:p>
    <w:p w14:paraId="7C39D2C7" w14:textId="7F09A199" w:rsidR="001D37AD" w:rsidRPr="00CB52BE" w:rsidRDefault="001D37AD" w:rsidP="001D37AD">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HSEM 1125 Course Outcomes</w:t>
      </w:r>
    </w:p>
    <w:p w14:paraId="616E922B" w14:textId="77777777" w:rsidR="001D37AD" w:rsidRPr="00824554" w:rsidRDefault="001D37AD" w:rsidP="00824554">
      <w:pPr>
        <w:widowControl/>
        <w:autoSpaceDE/>
        <w:autoSpaceDN/>
        <w:spacing w:after="60"/>
        <w:ind w:left="1440" w:hanging="720"/>
        <w:rPr>
          <w:rFonts w:ascii="Times New Roman" w:eastAsia="Times New Roman" w:hAnsi="Times New Roman" w:cs="Times New Roman"/>
          <w:lang w:bidi="ar-SA"/>
        </w:rPr>
      </w:pPr>
      <w:r w:rsidRPr="00824554">
        <w:rPr>
          <w:rFonts w:ascii="Arial" w:eastAsia="Times New Roman" w:hAnsi="Arial" w:cs="Arial"/>
          <w:color w:val="000000"/>
          <w:lang w:bidi="ar-SA"/>
        </w:rPr>
        <w:t>CO 1. Students will gain through self-assessment questionnaires an awareness of their own leadership philosophy, traits, skills, and behaviors.</w:t>
      </w:r>
    </w:p>
    <w:p w14:paraId="69EA54DC" w14:textId="1B647D34" w:rsidR="001D37AD" w:rsidRPr="00824554" w:rsidRDefault="001D37AD" w:rsidP="00824554">
      <w:pPr>
        <w:widowControl/>
        <w:autoSpaceDE/>
        <w:autoSpaceDN/>
        <w:spacing w:after="60"/>
        <w:ind w:left="1440" w:hanging="720"/>
        <w:rPr>
          <w:rFonts w:ascii="Times New Roman" w:eastAsia="Times New Roman" w:hAnsi="Times New Roman" w:cs="Times New Roman"/>
          <w:lang w:bidi="ar-SA"/>
        </w:rPr>
      </w:pPr>
      <w:r w:rsidRPr="00824554">
        <w:rPr>
          <w:rFonts w:ascii="Arial" w:eastAsia="Times New Roman" w:hAnsi="Arial" w:cs="Arial"/>
          <w:color w:val="000000"/>
          <w:lang w:bidi="ar-SA"/>
        </w:rPr>
        <w:t xml:space="preserve">CO2. </w:t>
      </w:r>
      <w:r w:rsidRPr="00824554">
        <w:rPr>
          <w:rFonts w:ascii="Arial" w:eastAsia="Times New Roman" w:hAnsi="Arial" w:cs="Arial"/>
          <w:color w:val="000000"/>
          <w:lang w:bidi="ar-SA"/>
        </w:rPr>
        <w:tab/>
        <w:t>Students will gain through real-world observation exercises an understanding of the fundamental ways leadership is practiced in on-going organizations.</w:t>
      </w:r>
    </w:p>
    <w:p w14:paraId="26E41170" w14:textId="77777777" w:rsidR="009866E7" w:rsidRDefault="001D37AD" w:rsidP="00824554">
      <w:pPr>
        <w:spacing w:after="60"/>
        <w:ind w:left="1440" w:hanging="720"/>
        <w:rPr>
          <w:rFonts w:ascii="Arial" w:eastAsia="Times New Roman" w:hAnsi="Arial" w:cs="Arial"/>
          <w:color w:val="000000"/>
          <w:lang w:bidi="ar-SA"/>
        </w:rPr>
      </w:pPr>
      <w:r w:rsidRPr="00824554">
        <w:rPr>
          <w:rFonts w:ascii="Arial" w:eastAsia="Times New Roman" w:hAnsi="Arial" w:cs="Arial"/>
          <w:color w:val="000000"/>
          <w:lang w:bidi="ar-SA"/>
        </w:rPr>
        <w:t xml:space="preserve">CO3.  Students will gain through reflection and action activities an understanding and appreciation for the unique dimensions of their own leadership style, their </w:t>
      </w:r>
    </w:p>
    <w:p w14:paraId="71D493A1" w14:textId="77777777" w:rsidR="009866E7" w:rsidRDefault="009866E7" w:rsidP="00824554">
      <w:pPr>
        <w:spacing w:after="60"/>
        <w:ind w:left="1440" w:hanging="720"/>
        <w:rPr>
          <w:rFonts w:ascii="Arial" w:eastAsia="Times New Roman" w:hAnsi="Arial" w:cs="Arial"/>
          <w:color w:val="000000"/>
          <w:lang w:bidi="ar-SA"/>
        </w:rPr>
      </w:pPr>
    </w:p>
    <w:p w14:paraId="3D5E0A31" w14:textId="167DC3FE" w:rsidR="001D37AD" w:rsidRPr="00824554" w:rsidRDefault="001D37AD" w:rsidP="00824554">
      <w:pPr>
        <w:spacing w:after="60"/>
        <w:ind w:left="1440" w:hanging="720"/>
        <w:rPr>
          <w:rFonts w:ascii="Arial" w:eastAsia="Times New Roman" w:hAnsi="Arial" w:cs="Arial"/>
          <w:bCs/>
          <w:color w:val="000000"/>
        </w:rPr>
      </w:pPr>
      <w:r w:rsidRPr="00824554">
        <w:rPr>
          <w:rFonts w:ascii="Arial" w:eastAsia="Times New Roman" w:hAnsi="Arial" w:cs="Arial"/>
          <w:color w:val="000000"/>
          <w:lang w:bidi="ar-SA"/>
        </w:rPr>
        <w:t>strengths and weakness, and ways to improve what they do as leaders.</w:t>
      </w:r>
    </w:p>
    <w:p w14:paraId="566D64EF" w14:textId="77777777" w:rsidR="003A2C7F" w:rsidRPr="00761E9E" w:rsidRDefault="003A2C7F" w:rsidP="001D37AD">
      <w:pPr>
        <w:spacing w:after="60"/>
        <w:rPr>
          <w:rFonts w:ascii="Arial" w:eastAsia="Times New Roman" w:hAnsi="Arial" w:cs="Arial"/>
          <w:bCs/>
          <w:color w:val="000000"/>
          <w:sz w:val="24"/>
          <w:szCs w:val="24"/>
        </w:rPr>
      </w:pPr>
    </w:p>
    <w:p w14:paraId="0948816E" w14:textId="4932752B" w:rsidR="00382F60" w:rsidRDefault="00382F60" w:rsidP="00382F60">
      <w:pPr>
        <w:spacing w:after="120"/>
        <w:rPr>
          <w:rStyle w:val="Heading2Char"/>
          <w:b w:val="0"/>
        </w:rPr>
      </w:pPr>
      <w:r w:rsidRPr="00761E9E">
        <w:rPr>
          <w:rStyle w:val="Heading2Char"/>
        </w:rPr>
        <w:t xml:space="preserve">HSEM 1130 – Roots of Terrorism – </w:t>
      </w:r>
      <w:r w:rsidR="009A2904" w:rsidRPr="00761E9E">
        <w:rPr>
          <w:rStyle w:val="Heading2Char"/>
          <w:b w:val="0"/>
        </w:rPr>
        <w:t>(Formerly HSEM 332)</w:t>
      </w:r>
    </w:p>
    <w:p w14:paraId="2FC5C7D1" w14:textId="4BFBB2C8" w:rsidR="009A2904" w:rsidRDefault="009A2904" w:rsidP="00761E9E">
      <w:pPr>
        <w:rPr>
          <w:rFonts w:ascii="Arial" w:eastAsia="Times New Roman" w:hAnsi="Arial" w:cs="Arial"/>
          <w:bCs/>
          <w:color w:val="000000"/>
          <w:sz w:val="24"/>
          <w:szCs w:val="24"/>
        </w:rPr>
      </w:pPr>
      <w:r w:rsidRPr="00761E9E">
        <w:rPr>
          <w:rFonts w:ascii="Arial" w:eastAsia="Times New Roman" w:hAnsi="Arial" w:cs="Arial"/>
          <w:b/>
          <w:color w:val="000000"/>
          <w:sz w:val="24"/>
          <w:szCs w:val="24"/>
        </w:rPr>
        <w:t xml:space="preserve">Course Description: </w:t>
      </w:r>
      <w:r w:rsidRPr="00761E9E">
        <w:rPr>
          <w:rFonts w:ascii="Arial" w:hAnsi="Arial" w:cs="Arial"/>
          <w:sz w:val="24"/>
          <w:szCs w:val="24"/>
        </w:rPr>
        <w:t xml:space="preserve">This course studies a combination of factors that support terrorism, including former terrorist groups and terror leaders who evolve into legitimate political parties. It addresses the social aspects of terrorism, and how terrorism can influence the political spectrum and domestic policy. Exploring the social and political roots of terrorism, students will learn the relationship between war and terrorism, the use of terror as a communication tool, and an examination of the outcomes of terrorism. </w:t>
      </w:r>
      <w:r w:rsidR="00761E9E" w:rsidRPr="00761E9E">
        <w:rPr>
          <w:rFonts w:ascii="Arial" w:eastAsia="Times New Roman" w:hAnsi="Arial" w:cs="Arial"/>
          <w:bCs/>
          <w:color w:val="000000"/>
          <w:sz w:val="24"/>
          <w:szCs w:val="24"/>
        </w:rPr>
        <w:t>Prerequisites: none.</w:t>
      </w:r>
    </w:p>
    <w:p w14:paraId="08A07456" w14:textId="77777777" w:rsidR="00013989" w:rsidRDefault="00013989" w:rsidP="00013989">
      <w:pPr>
        <w:spacing w:after="60"/>
        <w:ind w:left="720"/>
        <w:rPr>
          <w:rFonts w:ascii="Arial" w:eastAsia="Times New Roman" w:hAnsi="Arial" w:cs="Arial"/>
          <w:color w:val="000000"/>
          <w:sz w:val="24"/>
          <w:szCs w:val="24"/>
        </w:rPr>
      </w:pPr>
    </w:p>
    <w:p w14:paraId="1BE05CF6" w14:textId="5D5C8A7C" w:rsidR="00013989" w:rsidRPr="00CB52BE" w:rsidRDefault="00013989" w:rsidP="00013989">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HSEM 1130 Course Outcomes</w:t>
      </w:r>
    </w:p>
    <w:p w14:paraId="549D0BDE" w14:textId="6A7A8C9F" w:rsidR="00013989" w:rsidRPr="00824554" w:rsidRDefault="00013989" w:rsidP="00824554">
      <w:pPr>
        <w:widowControl/>
        <w:autoSpaceDE/>
        <w:autoSpaceDN/>
        <w:spacing w:after="60"/>
        <w:ind w:left="1440" w:hanging="720"/>
        <w:rPr>
          <w:rFonts w:ascii="Arial" w:hAnsi="Arial" w:cs="Arial"/>
          <w:color w:val="000000"/>
        </w:rPr>
      </w:pPr>
      <w:r w:rsidRPr="00824554">
        <w:rPr>
          <w:rFonts w:ascii="Arial" w:eastAsia="Times New Roman" w:hAnsi="Arial" w:cs="Arial"/>
          <w:color w:val="000000"/>
          <w:lang w:bidi="ar-SA"/>
        </w:rPr>
        <w:t>CO1.</w:t>
      </w:r>
      <w:r w:rsidRPr="00824554">
        <w:rPr>
          <w:rFonts w:ascii="Arial" w:eastAsia="Times New Roman" w:hAnsi="Arial" w:cs="Arial"/>
          <w:color w:val="000000"/>
          <w:lang w:bidi="ar-SA"/>
        </w:rPr>
        <w:tab/>
        <w:t>Students will i</w:t>
      </w:r>
      <w:r w:rsidRPr="00824554">
        <w:rPr>
          <w:rFonts w:ascii="Arial" w:hAnsi="Arial" w:cs="Arial"/>
          <w:color w:val="000000"/>
        </w:rPr>
        <w:t>dentify and describe different types of terrorism.</w:t>
      </w:r>
    </w:p>
    <w:p w14:paraId="640E7B60" w14:textId="77777777" w:rsidR="00013989" w:rsidRPr="00824554" w:rsidRDefault="00013989" w:rsidP="00824554">
      <w:pPr>
        <w:widowControl/>
        <w:autoSpaceDE/>
        <w:autoSpaceDN/>
        <w:spacing w:after="60"/>
        <w:ind w:left="1440" w:hanging="720"/>
        <w:rPr>
          <w:rFonts w:ascii="Arial" w:hAnsi="Arial" w:cs="Arial"/>
          <w:color w:val="000000"/>
        </w:rPr>
      </w:pPr>
      <w:r w:rsidRPr="00824554">
        <w:rPr>
          <w:rFonts w:ascii="Arial" w:eastAsia="Times New Roman" w:hAnsi="Arial" w:cs="Arial"/>
          <w:color w:val="000000"/>
          <w:lang w:bidi="ar-SA"/>
        </w:rPr>
        <w:t xml:space="preserve">CO2. </w:t>
      </w:r>
      <w:r w:rsidRPr="00824554">
        <w:rPr>
          <w:rFonts w:ascii="Arial" w:eastAsia="Times New Roman" w:hAnsi="Arial" w:cs="Arial"/>
          <w:color w:val="000000"/>
          <w:lang w:bidi="ar-SA"/>
        </w:rPr>
        <w:tab/>
        <w:t>Students will e</w:t>
      </w:r>
      <w:r w:rsidRPr="00824554">
        <w:rPr>
          <w:rFonts w:ascii="Arial" w:hAnsi="Arial" w:cs="Arial"/>
          <w:color w:val="000000"/>
        </w:rPr>
        <w:t>xplain ideologies behind domestic and international terrorist groups.</w:t>
      </w:r>
    </w:p>
    <w:p w14:paraId="69FD1A36" w14:textId="77777777" w:rsidR="00013989" w:rsidRPr="00824554" w:rsidRDefault="00013989" w:rsidP="00824554">
      <w:pPr>
        <w:widowControl/>
        <w:autoSpaceDE/>
        <w:autoSpaceDN/>
        <w:spacing w:after="60"/>
        <w:ind w:left="1440" w:hanging="720"/>
        <w:rPr>
          <w:rFonts w:ascii="Arial" w:hAnsi="Arial" w:cs="Arial"/>
          <w:color w:val="000000"/>
        </w:rPr>
      </w:pPr>
      <w:r w:rsidRPr="00824554">
        <w:rPr>
          <w:rFonts w:ascii="Arial" w:eastAsia="Times New Roman" w:hAnsi="Arial" w:cs="Arial"/>
          <w:color w:val="000000"/>
          <w:lang w:bidi="ar-SA"/>
        </w:rPr>
        <w:t xml:space="preserve">CO3. </w:t>
      </w:r>
      <w:r w:rsidRPr="00824554">
        <w:rPr>
          <w:rFonts w:ascii="Arial" w:eastAsia="Times New Roman" w:hAnsi="Arial" w:cs="Arial"/>
          <w:color w:val="000000"/>
          <w:lang w:bidi="ar-SA"/>
        </w:rPr>
        <w:tab/>
        <w:t>Students will d</w:t>
      </w:r>
      <w:r w:rsidRPr="00824554">
        <w:rPr>
          <w:rFonts w:ascii="Arial" w:hAnsi="Arial" w:cs="Arial"/>
          <w:color w:val="000000"/>
        </w:rPr>
        <w:t>evelop a deeper understanding of terrorism and its impacts to emergency management and homeland security.</w:t>
      </w:r>
    </w:p>
    <w:p w14:paraId="6C6916C7" w14:textId="77777777" w:rsidR="00013989" w:rsidRPr="00824554" w:rsidRDefault="00013989" w:rsidP="00824554">
      <w:pPr>
        <w:widowControl/>
        <w:autoSpaceDE/>
        <w:autoSpaceDN/>
        <w:spacing w:after="60"/>
        <w:ind w:left="1440" w:hanging="720"/>
        <w:rPr>
          <w:rFonts w:ascii="Arial" w:hAnsi="Arial" w:cs="Arial"/>
          <w:color w:val="000000"/>
        </w:rPr>
      </w:pPr>
      <w:r w:rsidRPr="00824554">
        <w:rPr>
          <w:rFonts w:ascii="Arial" w:eastAsia="Times New Roman" w:hAnsi="Arial" w:cs="Arial"/>
          <w:color w:val="000000"/>
          <w:lang w:bidi="ar-SA"/>
        </w:rPr>
        <w:t xml:space="preserve">CO4. </w:t>
      </w:r>
      <w:r w:rsidRPr="00824554">
        <w:rPr>
          <w:rFonts w:ascii="Arial" w:eastAsia="Times New Roman" w:hAnsi="Arial" w:cs="Arial"/>
          <w:color w:val="000000"/>
          <w:lang w:bidi="ar-SA"/>
        </w:rPr>
        <w:tab/>
        <w:t>Students will e</w:t>
      </w:r>
      <w:r w:rsidRPr="00824554">
        <w:rPr>
          <w:rFonts w:ascii="Arial" w:hAnsi="Arial" w:cs="Arial"/>
          <w:color w:val="000000"/>
        </w:rPr>
        <w:t>xamine the tactics, techniques, and procedures (TTPs) of terrorist groups.</w:t>
      </w:r>
    </w:p>
    <w:p w14:paraId="39BD9938" w14:textId="59D43ED8" w:rsidR="00013989" w:rsidRPr="00824554" w:rsidRDefault="00013989" w:rsidP="00824554">
      <w:pPr>
        <w:widowControl/>
        <w:autoSpaceDE/>
        <w:autoSpaceDN/>
        <w:spacing w:after="60"/>
        <w:ind w:left="1440" w:hanging="720"/>
      </w:pPr>
      <w:r w:rsidRPr="00824554">
        <w:rPr>
          <w:rFonts w:ascii="Arial" w:hAnsi="Arial" w:cs="Arial"/>
          <w:color w:val="000000"/>
        </w:rPr>
        <w:t xml:space="preserve">CO5. </w:t>
      </w:r>
      <w:r w:rsidRPr="00824554">
        <w:rPr>
          <w:rFonts w:ascii="Arial" w:hAnsi="Arial" w:cs="Arial"/>
          <w:color w:val="000000"/>
        </w:rPr>
        <w:tab/>
        <w:t>Students will explore the links between criminal and terrorist groups.</w:t>
      </w:r>
    </w:p>
    <w:p w14:paraId="431679BD" w14:textId="77777777" w:rsidR="00013989" w:rsidRPr="00824554" w:rsidRDefault="00013989" w:rsidP="00824554">
      <w:pPr>
        <w:spacing w:after="60"/>
        <w:rPr>
          <w:rFonts w:ascii="Arial" w:eastAsia="Times New Roman" w:hAnsi="Arial" w:cs="Arial"/>
          <w:bCs/>
          <w:color w:val="000000"/>
        </w:rPr>
      </w:pPr>
    </w:p>
    <w:p w14:paraId="3D9A017F" w14:textId="50B2C199" w:rsidR="00382F60" w:rsidRDefault="00382F60" w:rsidP="00382F60">
      <w:pPr>
        <w:spacing w:after="120"/>
        <w:rPr>
          <w:rStyle w:val="Heading2Char"/>
        </w:rPr>
      </w:pPr>
      <w:r w:rsidRPr="00761E9E">
        <w:rPr>
          <w:rStyle w:val="Heading2Char"/>
        </w:rPr>
        <w:t xml:space="preserve">HSEM 1160 – Emergency Resource Management – </w:t>
      </w:r>
      <w:r w:rsidR="009A2904" w:rsidRPr="00761E9E">
        <w:rPr>
          <w:rStyle w:val="Heading2Char"/>
          <w:b w:val="0"/>
        </w:rPr>
        <w:t>(</w:t>
      </w:r>
      <w:r w:rsidR="003350D6">
        <w:rPr>
          <w:rStyle w:val="Heading2Char"/>
          <w:b w:val="0"/>
        </w:rPr>
        <w:t>Blend EMGT 1122</w:t>
      </w:r>
      <w:r w:rsidR="005332C0">
        <w:rPr>
          <w:rStyle w:val="Heading2Char"/>
          <w:b w:val="0"/>
        </w:rPr>
        <w:t>/</w:t>
      </w:r>
      <w:r w:rsidR="003350D6">
        <w:rPr>
          <w:rStyle w:val="Heading2Char"/>
          <w:b w:val="0"/>
        </w:rPr>
        <w:t>3306)</w:t>
      </w:r>
    </w:p>
    <w:p w14:paraId="2297BD66" w14:textId="60FC725F" w:rsidR="00A91FB2" w:rsidRDefault="009A2904" w:rsidP="00A91FB2">
      <w:pPr>
        <w:rPr>
          <w:rFonts w:ascii="Arial" w:eastAsia="Times New Roman" w:hAnsi="Arial" w:cs="Arial"/>
          <w:bCs/>
          <w:color w:val="000000"/>
          <w:sz w:val="24"/>
          <w:szCs w:val="24"/>
        </w:rPr>
      </w:pPr>
      <w:r w:rsidRPr="00761E9E">
        <w:rPr>
          <w:rFonts w:ascii="Arial" w:eastAsia="Times New Roman" w:hAnsi="Arial" w:cs="Arial"/>
          <w:b/>
          <w:color w:val="000000"/>
          <w:sz w:val="24"/>
          <w:szCs w:val="24"/>
        </w:rPr>
        <w:t xml:space="preserve">Course Description: </w:t>
      </w:r>
      <w:r w:rsidRPr="00761E9E">
        <w:rPr>
          <w:rFonts w:ascii="Arial" w:eastAsia="Times New Roman" w:hAnsi="Arial" w:cs="Arial"/>
          <w:color w:val="000000"/>
          <w:sz w:val="24"/>
          <w:szCs w:val="24"/>
        </w:rPr>
        <w:t xml:space="preserve">Students will explore resource management as part of the Emergency Support Functions to include </w:t>
      </w:r>
      <w:r w:rsidR="006510F5">
        <w:rPr>
          <w:rFonts w:ascii="Arial" w:eastAsia="Times New Roman" w:hAnsi="Arial" w:cs="Arial"/>
          <w:color w:val="000000"/>
          <w:sz w:val="24"/>
          <w:szCs w:val="24"/>
        </w:rPr>
        <w:t xml:space="preserve">nontraditional stakeholders with specialized expertise. </w:t>
      </w:r>
      <w:r w:rsidRPr="00761E9E">
        <w:rPr>
          <w:rFonts w:ascii="Arial" w:eastAsia="Times New Roman" w:hAnsi="Arial" w:cs="Arial"/>
          <w:color w:val="000000"/>
          <w:sz w:val="24"/>
          <w:szCs w:val="24"/>
        </w:rPr>
        <w:t>within the overall framework of an Emergency Operations Center. Performance</w:t>
      </w:r>
      <w:r w:rsidR="006510F5">
        <w:rPr>
          <w:rFonts w:ascii="Arial" w:eastAsia="Times New Roman" w:hAnsi="Arial" w:cs="Arial"/>
          <w:color w:val="000000"/>
          <w:sz w:val="24"/>
          <w:szCs w:val="24"/>
        </w:rPr>
        <w:t xml:space="preserve"> </w:t>
      </w:r>
      <w:r w:rsidRPr="00761E9E">
        <w:rPr>
          <w:rFonts w:ascii="Arial" w:eastAsia="Times New Roman" w:hAnsi="Arial" w:cs="Arial"/>
          <w:color w:val="000000"/>
          <w:sz w:val="24"/>
          <w:szCs w:val="24"/>
        </w:rPr>
        <w:t xml:space="preserve">is based on learning activities applicable to the field of Homeland Security and Emergency Management. </w:t>
      </w:r>
      <w:r w:rsidR="00A91FB2" w:rsidRPr="00761E9E">
        <w:rPr>
          <w:rFonts w:ascii="Arial" w:eastAsia="Times New Roman" w:hAnsi="Arial" w:cs="Arial"/>
          <w:bCs/>
          <w:color w:val="000000"/>
          <w:sz w:val="24"/>
          <w:szCs w:val="24"/>
        </w:rPr>
        <w:t>Prerequisites: none.</w:t>
      </w:r>
    </w:p>
    <w:p w14:paraId="4FBC8EF6" w14:textId="35E58473" w:rsidR="00CB52BE" w:rsidRDefault="00CB52BE" w:rsidP="00A91FB2">
      <w:pPr>
        <w:rPr>
          <w:rFonts w:ascii="Arial" w:eastAsia="Times New Roman" w:hAnsi="Arial" w:cs="Arial"/>
          <w:bCs/>
          <w:color w:val="000000"/>
          <w:sz w:val="24"/>
          <w:szCs w:val="24"/>
        </w:rPr>
      </w:pPr>
    </w:p>
    <w:p w14:paraId="2D1AB596" w14:textId="7F0D69F9" w:rsidR="00CB52BE" w:rsidRPr="00CB52BE" w:rsidRDefault="00CB52BE" w:rsidP="00CB52BE">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HSEM 11</w:t>
      </w:r>
      <w:r>
        <w:rPr>
          <w:rFonts w:ascii="Arial" w:eastAsia="Times New Roman" w:hAnsi="Arial" w:cs="Arial"/>
          <w:b/>
          <w:bCs/>
          <w:color w:val="000000"/>
          <w:sz w:val="24"/>
          <w:szCs w:val="24"/>
        </w:rPr>
        <w:t>6</w:t>
      </w:r>
      <w:r w:rsidRPr="00CB52BE">
        <w:rPr>
          <w:rFonts w:ascii="Arial" w:eastAsia="Times New Roman" w:hAnsi="Arial" w:cs="Arial"/>
          <w:b/>
          <w:bCs/>
          <w:color w:val="000000"/>
          <w:sz w:val="24"/>
          <w:szCs w:val="24"/>
        </w:rPr>
        <w:t>0 Course Outcomes</w:t>
      </w:r>
    </w:p>
    <w:p w14:paraId="0430191E" w14:textId="32996639" w:rsidR="00CB52BE" w:rsidRPr="00824554" w:rsidRDefault="00CB52BE" w:rsidP="00824554">
      <w:pPr>
        <w:widowControl/>
        <w:autoSpaceDE/>
        <w:autoSpaceDN/>
        <w:spacing w:after="60"/>
        <w:ind w:left="1440" w:hanging="720"/>
        <w:rPr>
          <w:rFonts w:ascii="Arial" w:eastAsia="Times New Roman" w:hAnsi="Arial" w:cs="Arial"/>
          <w:color w:val="000000"/>
          <w:lang w:bidi="ar-SA"/>
        </w:rPr>
      </w:pPr>
      <w:r w:rsidRPr="00824554">
        <w:rPr>
          <w:rFonts w:ascii="Arial" w:eastAsia="Times New Roman" w:hAnsi="Arial" w:cs="Arial"/>
          <w:color w:val="000000"/>
          <w:lang w:bidi="ar-SA"/>
        </w:rPr>
        <w:t>CO1.</w:t>
      </w:r>
      <w:r w:rsidRPr="00824554">
        <w:rPr>
          <w:rFonts w:ascii="Arial" w:eastAsia="Times New Roman" w:hAnsi="Arial" w:cs="Arial"/>
          <w:color w:val="000000"/>
          <w:lang w:bidi="ar-SA"/>
        </w:rPr>
        <w:tab/>
        <w:t>Students will d</w:t>
      </w:r>
      <w:r w:rsidRPr="00CB52BE">
        <w:rPr>
          <w:rFonts w:ascii="Arial" w:eastAsia="Times New Roman" w:hAnsi="Arial" w:cs="Arial"/>
          <w:color w:val="000000"/>
          <w:lang w:bidi="ar-SA"/>
        </w:rPr>
        <w:t>emonstrate</w:t>
      </w:r>
      <w:r w:rsidRPr="00824554">
        <w:rPr>
          <w:rFonts w:ascii="Arial" w:eastAsia="Times New Roman" w:hAnsi="Arial" w:cs="Arial"/>
          <w:color w:val="000000"/>
          <w:lang w:bidi="ar-SA"/>
        </w:rPr>
        <w:t xml:space="preserve"> </w:t>
      </w:r>
      <w:r w:rsidRPr="00CB52BE">
        <w:rPr>
          <w:rFonts w:ascii="Arial" w:eastAsia="Times New Roman" w:hAnsi="Arial" w:cs="Arial"/>
          <w:color w:val="000000"/>
          <w:lang w:bidi="ar-SA"/>
        </w:rPr>
        <w:t xml:space="preserve">knowledge of the National Incident </w:t>
      </w:r>
      <w:r w:rsidRPr="00824554">
        <w:rPr>
          <w:rFonts w:ascii="Arial" w:eastAsia="Times New Roman" w:hAnsi="Arial" w:cs="Arial"/>
          <w:color w:val="000000"/>
          <w:lang w:bidi="ar-SA"/>
        </w:rPr>
        <w:t xml:space="preserve">Management System and </w:t>
      </w:r>
      <w:r w:rsidRPr="00CB52BE">
        <w:rPr>
          <w:rFonts w:ascii="Arial" w:eastAsia="Times New Roman" w:hAnsi="Arial" w:cs="Arial"/>
          <w:color w:val="000000"/>
          <w:lang w:bidi="ar-SA"/>
        </w:rPr>
        <w:t>Command Center Operations.</w:t>
      </w:r>
    </w:p>
    <w:p w14:paraId="76F4CE63" w14:textId="20F13AAB" w:rsidR="00CB52BE" w:rsidRPr="00824554" w:rsidRDefault="00CB52BE" w:rsidP="00824554">
      <w:pPr>
        <w:widowControl/>
        <w:autoSpaceDE/>
        <w:autoSpaceDN/>
        <w:spacing w:after="60"/>
        <w:ind w:left="1440" w:hanging="720"/>
        <w:rPr>
          <w:rFonts w:ascii="Arial" w:eastAsia="Times New Roman" w:hAnsi="Arial" w:cs="Arial"/>
          <w:color w:val="000000"/>
          <w:lang w:bidi="ar-SA"/>
        </w:rPr>
      </w:pPr>
      <w:r w:rsidRPr="00824554">
        <w:rPr>
          <w:rFonts w:ascii="Arial" w:eastAsia="Times New Roman" w:hAnsi="Arial" w:cs="Arial"/>
          <w:color w:val="000000"/>
          <w:lang w:bidi="ar-SA"/>
        </w:rPr>
        <w:t>CO2.</w:t>
      </w:r>
      <w:r w:rsidRPr="00824554">
        <w:rPr>
          <w:rFonts w:ascii="Arial" w:eastAsia="Times New Roman" w:hAnsi="Arial" w:cs="Arial"/>
          <w:color w:val="000000"/>
          <w:lang w:bidi="ar-SA"/>
        </w:rPr>
        <w:tab/>
      </w:r>
      <w:r w:rsidR="00671BE1" w:rsidRPr="00824554">
        <w:rPr>
          <w:rFonts w:ascii="Arial" w:eastAsia="Times New Roman" w:hAnsi="Arial" w:cs="Arial"/>
          <w:color w:val="000000"/>
          <w:lang w:bidi="ar-SA"/>
        </w:rPr>
        <w:t>Students will d</w:t>
      </w:r>
      <w:r w:rsidRPr="00CB52BE">
        <w:rPr>
          <w:rFonts w:ascii="Arial" w:eastAsia="Times New Roman" w:hAnsi="Arial" w:cs="Arial"/>
          <w:color w:val="000000"/>
          <w:lang w:bidi="ar-SA"/>
        </w:rPr>
        <w:t>emonstrate knowledge of Emergency Support Functions and Community Lifelines for disaster assessments.</w:t>
      </w:r>
    </w:p>
    <w:p w14:paraId="744F720E" w14:textId="6A3FD892" w:rsidR="00CB52BE" w:rsidRPr="00824554" w:rsidRDefault="00CB52BE" w:rsidP="00824554">
      <w:pPr>
        <w:widowControl/>
        <w:autoSpaceDE/>
        <w:autoSpaceDN/>
        <w:spacing w:after="60"/>
        <w:ind w:left="1440" w:hanging="720"/>
        <w:rPr>
          <w:rFonts w:ascii="Arial" w:eastAsia="Times New Roman" w:hAnsi="Arial" w:cs="Arial"/>
          <w:color w:val="000000"/>
          <w:lang w:bidi="ar-SA"/>
        </w:rPr>
      </w:pPr>
      <w:r w:rsidRPr="00824554">
        <w:rPr>
          <w:rFonts w:ascii="Arial" w:eastAsia="Times New Roman" w:hAnsi="Arial" w:cs="Arial"/>
          <w:color w:val="000000"/>
          <w:lang w:bidi="ar-SA"/>
        </w:rPr>
        <w:t>CO3.</w:t>
      </w:r>
      <w:r w:rsidRPr="00824554">
        <w:rPr>
          <w:rFonts w:ascii="Arial" w:eastAsia="Times New Roman" w:hAnsi="Arial" w:cs="Arial"/>
          <w:color w:val="000000"/>
          <w:lang w:bidi="ar-SA"/>
        </w:rPr>
        <w:tab/>
      </w:r>
      <w:r w:rsidR="00671BE1" w:rsidRPr="00824554">
        <w:rPr>
          <w:rFonts w:ascii="Arial" w:eastAsia="Times New Roman" w:hAnsi="Arial" w:cs="Arial"/>
          <w:color w:val="000000"/>
          <w:lang w:bidi="ar-SA"/>
        </w:rPr>
        <w:t>Students will a</w:t>
      </w:r>
      <w:r w:rsidRPr="00CB52BE">
        <w:rPr>
          <w:rFonts w:ascii="Arial" w:eastAsia="Times New Roman" w:hAnsi="Arial" w:cs="Arial"/>
          <w:color w:val="000000"/>
          <w:lang w:bidi="ar-SA"/>
        </w:rPr>
        <w:t>pply systems thinking to the assessment of resources needed in a disaster and creating the necessary collaborations proactively.</w:t>
      </w:r>
    </w:p>
    <w:p w14:paraId="20606E38" w14:textId="77F27A4A" w:rsidR="00CB52BE" w:rsidRPr="00824554" w:rsidRDefault="00CB52BE" w:rsidP="00824554">
      <w:pPr>
        <w:widowControl/>
        <w:autoSpaceDE/>
        <w:autoSpaceDN/>
        <w:spacing w:after="60"/>
        <w:ind w:left="1440" w:hanging="720"/>
        <w:rPr>
          <w:rFonts w:ascii="Arial" w:eastAsia="Times New Roman" w:hAnsi="Arial" w:cs="Arial"/>
          <w:color w:val="000000"/>
          <w:lang w:bidi="ar-SA"/>
        </w:rPr>
      </w:pPr>
      <w:r w:rsidRPr="00824554">
        <w:rPr>
          <w:rFonts w:ascii="Arial" w:eastAsia="Times New Roman" w:hAnsi="Arial" w:cs="Arial"/>
          <w:color w:val="000000"/>
          <w:lang w:bidi="ar-SA"/>
        </w:rPr>
        <w:t>CO4.</w:t>
      </w:r>
      <w:r w:rsidRPr="00824554">
        <w:rPr>
          <w:rFonts w:ascii="Arial" w:eastAsia="Times New Roman" w:hAnsi="Arial" w:cs="Arial"/>
          <w:color w:val="000000"/>
          <w:lang w:bidi="ar-SA"/>
        </w:rPr>
        <w:tab/>
      </w:r>
      <w:r w:rsidR="00671BE1" w:rsidRPr="00824554">
        <w:rPr>
          <w:rFonts w:ascii="Arial" w:eastAsia="Times New Roman" w:hAnsi="Arial" w:cs="Arial"/>
          <w:color w:val="000000"/>
          <w:lang w:bidi="ar-SA"/>
        </w:rPr>
        <w:t>Students will d</w:t>
      </w:r>
      <w:r w:rsidRPr="00CB52BE">
        <w:rPr>
          <w:rFonts w:ascii="Arial" w:eastAsia="Times New Roman" w:hAnsi="Arial" w:cs="Arial"/>
          <w:color w:val="000000"/>
          <w:lang w:bidi="ar-SA"/>
        </w:rPr>
        <w:t>emonstrate knowledge of the continuity of operations and the assessment of essential functions for various kinds of jurisdictions.</w:t>
      </w:r>
    </w:p>
    <w:p w14:paraId="0F6B6B08" w14:textId="48132C4F" w:rsidR="003350D6" w:rsidRPr="00761E9E" w:rsidRDefault="009A2904" w:rsidP="00CB52BE">
      <w:pPr>
        <w:widowControl/>
        <w:autoSpaceDE/>
        <w:autoSpaceDN/>
        <w:spacing w:after="60"/>
        <w:ind w:left="1440" w:hanging="720"/>
        <w:rPr>
          <w:rFonts w:ascii="Arial" w:eastAsia="Times New Roman" w:hAnsi="Arial" w:cs="Arial"/>
          <w:color w:val="000000"/>
          <w:sz w:val="24"/>
          <w:szCs w:val="24"/>
          <w:lang w:bidi="ar-SA"/>
        </w:rPr>
      </w:pPr>
      <w:r w:rsidRPr="00761E9E">
        <w:rPr>
          <w:rFonts w:ascii="Arial" w:eastAsia="Times New Roman" w:hAnsi="Arial" w:cs="Arial"/>
          <w:color w:val="000000"/>
          <w:sz w:val="24"/>
          <w:szCs w:val="24"/>
          <w:lang w:bidi="ar-SA"/>
        </w:rPr>
        <w:t xml:space="preserve"> </w:t>
      </w:r>
    </w:p>
    <w:p w14:paraId="5838493D" w14:textId="4E3584C9" w:rsidR="00382F60" w:rsidRDefault="00382F60" w:rsidP="00382F60">
      <w:pPr>
        <w:spacing w:after="120"/>
        <w:rPr>
          <w:rStyle w:val="Heading2Char"/>
        </w:rPr>
      </w:pPr>
      <w:r w:rsidRPr="006510F5">
        <w:rPr>
          <w:rStyle w:val="Heading2Char"/>
        </w:rPr>
        <w:t xml:space="preserve">HSEM 2210 – HSEM Exercise Design </w:t>
      </w:r>
      <w:r w:rsidR="00E133B9" w:rsidRPr="006510F5">
        <w:rPr>
          <w:rStyle w:val="Heading2Char"/>
          <w:b w:val="0"/>
        </w:rPr>
        <w:t>(</w:t>
      </w:r>
      <w:r w:rsidR="00E133B9">
        <w:rPr>
          <w:rStyle w:val="Heading2Char"/>
          <w:b w:val="0"/>
        </w:rPr>
        <w:t xml:space="preserve">Formerly </w:t>
      </w:r>
      <w:r w:rsidR="00E133B9" w:rsidRPr="006510F5">
        <w:rPr>
          <w:rStyle w:val="Heading2Char"/>
          <w:b w:val="0"/>
        </w:rPr>
        <w:t>EMGT 2225)</w:t>
      </w:r>
    </w:p>
    <w:p w14:paraId="75208215" w14:textId="77777777" w:rsidR="009866E7" w:rsidRDefault="00075EC4" w:rsidP="00075EC4">
      <w:pPr>
        <w:spacing w:after="120"/>
        <w:rPr>
          <w:rFonts w:ascii="Arial" w:eastAsia="Times New Roman" w:hAnsi="Arial" w:cs="Arial"/>
          <w:color w:val="000000"/>
          <w:sz w:val="24"/>
          <w:szCs w:val="24"/>
        </w:rPr>
      </w:pPr>
      <w:r w:rsidRPr="008143F5">
        <w:rPr>
          <w:rFonts w:ascii="Arial" w:eastAsia="Times New Roman" w:hAnsi="Arial" w:cs="Arial"/>
          <w:b/>
          <w:color w:val="000000"/>
          <w:sz w:val="24"/>
          <w:szCs w:val="24"/>
        </w:rPr>
        <w:t xml:space="preserve">Course Description: </w:t>
      </w:r>
      <w:r w:rsidRPr="008143F5">
        <w:rPr>
          <w:rFonts w:ascii="Arial" w:eastAsia="Times New Roman" w:hAnsi="Arial" w:cs="Arial"/>
          <w:color w:val="000000"/>
          <w:sz w:val="24"/>
          <w:szCs w:val="24"/>
        </w:rPr>
        <w:t xml:space="preserve">Develop and conduct disaster exercises to test a community's Emergency Operations Plan and operational response capability to include </w:t>
      </w:r>
      <w:r w:rsidR="008143F5">
        <w:rPr>
          <w:rFonts w:ascii="Arial" w:eastAsia="Times New Roman" w:hAnsi="Arial" w:cs="Arial"/>
          <w:color w:val="000000"/>
          <w:sz w:val="24"/>
          <w:szCs w:val="24"/>
        </w:rPr>
        <w:t xml:space="preserve">natural </w:t>
      </w:r>
    </w:p>
    <w:p w14:paraId="49C07A5D" w14:textId="77777777" w:rsidR="009866E7" w:rsidRDefault="009866E7" w:rsidP="00075EC4">
      <w:pPr>
        <w:spacing w:after="120"/>
        <w:rPr>
          <w:rFonts w:ascii="Arial" w:eastAsia="Times New Roman" w:hAnsi="Arial" w:cs="Arial"/>
          <w:color w:val="000000"/>
          <w:sz w:val="24"/>
          <w:szCs w:val="24"/>
        </w:rPr>
      </w:pPr>
    </w:p>
    <w:p w14:paraId="161EE9A3" w14:textId="7B2B5DF5" w:rsidR="00075EC4" w:rsidRDefault="008143F5" w:rsidP="00075EC4">
      <w:pPr>
        <w:spacing w:after="120"/>
        <w:rPr>
          <w:rFonts w:ascii="Arial" w:eastAsia="Times New Roman" w:hAnsi="Arial" w:cs="Arial"/>
          <w:color w:val="000000"/>
          <w:sz w:val="24"/>
          <w:szCs w:val="24"/>
        </w:rPr>
      </w:pPr>
      <w:r>
        <w:rPr>
          <w:rFonts w:ascii="Arial" w:eastAsia="Times New Roman" w:hAnsi="Arial" w:cs="Arial"/>
          <w:color w:val="000000"/>
          <w:sz w:val="24"/>
          <w:szCs w:val="24"/>
        </w:rPr>
        <w:t xml:space="preserve">disasters, intentional attacks, and </w:t>
      </w:r>
      <w:r w:rsidR="00075EC4" w:rsidRPr="008143F5">
        <w:rPr>
          <w:rFonts w:ascii="Arial" w:eastAsia="Times New Roman" w:hAnsi="Arial" w:cs="Arial"/>
          <w:color w:val="000000"/>
          <w:sz w:val="24"/>
          <w:szCs w:val="24"/>
        </w:rPr>
        <w:t>hazardous materials</w:t>
      </w:r>
      <w:r>
        <w:rPr>
          <w:rFonts w:ascii="Arial" w:eastAsia="Times New Roman" w:hAnsi="Arial" w:cs="Arial"/>
          <w:color w:val="000000"/>
          <w:sz w:val="24"/>
          <w:szCs w:val="24"/>
        </w:rPr>
        <w:t xml:space="preserve"> incidents</w:t>
      </w:r>
      <w:r w:rsidR="00075EC4" w:rsidRPr="008143F5">
        <w:rPr>
          <w:rFonts w:ascii="Arial" w:eastAsia="Times New Roman" w:hAnsi="Arial" w:cs="Arial"/>
          <w:color w:val="000000"/>
          <w:sz w:val="24"/>
          <w:szCs w:val="24"/>
        </w:rPr>
        <w:t xml:space="preserve">. Emphasis on design, </w:t>
      </w:r>
      <w:r>
        <w:rPr>
          <w:rFonts w:ascii="Arial" w:eastAsia="Times New Roman" w:hAnsi="Arial" w:cs="Arial"/>
          <w:color w:val="000000"/>
          <w:sz w:val="24"/>
          <w:szCs w:val="24"/>
        </w:rPr>
        <w:t>implementation,</w:t>
      </w:r>
      <w:r w:rsidRPr="008143F5">
        <w:rPr>
          <w:rFonts w:ascii="Arial" w:eastAsia="Times New Roman" w:hAnsi="Arial" w:cs="Arial"/>
          <w:color w:val="000000"/>
          <w:sz w:val="24"/>
          <w:szCs w:val="24"/>
        </w:rPr>
        <w:t xml:space="preserve"> </w:t>
      </w:r>
      <w:r w:rsidR="00075EC4" w:rsidRPr="008143F5">
        <w:rPr>
          <w:rFonts w:ascii="Arial" w:eastAsia="Times New Roman" w:hAnsi="Arial" w:cs="Arial"/>
          <w:color w:val="000000"/>
          <w:sz w:val="24"/>
          <w:szCs w:val="24"/>
        </w:rPr>
        <w:t>and evaluation of exercises with the goal of developing, implementing, and managing a comprehensive disaster exercise program. PRE-OR-COREQ: HSEM </w:t>
      </w:r>
      <w:r w:rsidR="004079B6">
        <w:rPr>
          <w:rFonts w:ascii="Arial" w:eastAsia="Times New Roman" w:hAnsi="Arial" w:cs="Arial"/>
          <w:color w:val="000000"/>
          <w:sz w:val="24"/>
          <w:szCs w:val="24"/>
        </w:rPr>
        <w:t>1105</w:t>
      </w:r>
    </w:p>
    <w:p w14:paraId="7916B097" w14:textId="76819434" w:rsidR="0033770F" w:rsidRDefault="0033770F" w:rsidP="00075EC4">
      <w:pPr>
        <w:spacing w:after="120"/>
        <w:rPr>
          <w:rFonts w:ascii="Arial" w:eastAsia="Times New Roman" w:hAnsi="Arial" w:cs="Arial"/>
          <w:color w:val="000000"/>
          <w:sz w:val="24"/>
          <w:szCs w:val="24"/>
        </w:rPr>
      </w:pPr>
    </w:p>
    <w:p w14:paraId="2668C402" w14:textId="53A7368E" w:rsidR="0033770F" w:rsidRPr="00CB52BE" w:rsidRDefault="0033770F" w:rsidP="0033770F">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 xml:space="preserve">HSEM </w:t>
      </w:r>
      <w:r w:rsidR="005D3B76">
        <w:rPr>
          <w:rFonts w:ascii="Arial" w:eastAsia="Times New Roman" w:hAnsi="Arial" w:cs="Arial"/>
          <w:b/>
          <w:bCs/>
          <w:color w:val="000000"/>
          <w:sz w:val="24"/>
          <w:szCs w:val="24"/>
        </w:rPr>
        <w:t>2210</w:t>
      </w:r>
      <w:r w:rsidRPr="00CB52BE">
        <w:rPr>
          <w:rFonts w:ascii="Arial" w:eastAsia="Times New Roman" w:hAnsi="Arial" w:cs="Arial"/>
          <w:b/>
          <w:bCs/>
          <w:color w:val="000000"/>
          <w:sz w:val="24"/>
          <w:szCs w:val="24"/>
        </w:rPr>
        <w:t xml:space="preserve"> Course Outcomes</w:t>
      </w:r>
    </w:p>
    <w:p w14:paraId="476C6128" w14:textId="77777777" w:rsidR="0033770F" w:rsidRDefault="0033770F" w:rsidP="00824554">
      <w:pPr>
        <w:widowControl/>
        <w:tabs>
          <w:tab w:val="num" w:pos="720"/>
        </w:tabs>
        <w:autoSpaceDE/>
        <w:autoSpaceDN/>
        <w:spacing w:after="60"/>
        <w:ind w:left="1440" w:hanging="720"/>
        <w:rPr>
          <w:rFonts w:ascii="Arial" w:eastAsia="Times New Roman" w:hAnsi="Arial" w:cs="Arial"/>
          <w:color w:val="000000"/>
          <w:lang w:bidi="ar-SA"/>
        </w:rPr>
      </w:pPr>
      <w:r w:rsidRPr="00CB52BE">
        <w:rPr>
          <w:rFonts w:ascii="Arial" w:eastAsia="Times New Roman" w:hAnsi="Arial" w:cs="Arial"/>
          <w:color w:val="000000"/>
          <w:lang w:bidi="ar-SA"/>
        </w:rPr>
        <w:t>CO1.</w:t>
      </w:r>
      <w:r w:rsidRPr="00CB52BE">
        <w:rPr>
          <w:rFonts w:ascii="Arial" w:eastAsia="Times New Roman" w:hAnsi="Arial" w:cs="Arial"/>
          <w:color w:val="000000"/>
          <w:lang w:bidi="ar-SA"/>
        </w:rPr>
        <w:tab/>
        <w:t>Students will</w:t>
      </w:r>
      <w:r>
        <w:rPr>
          <w:rFonts w:ascii="Arial" w:eastAsia="Times New Roman" w:hAnsi="Arial" w:cs="Arial"/>
          <w:color w:val="000000"/>
          <w:lang w:bidi="ar-SA"/>
        </w:rPr>
        <w:t xml:space="preserve"> e</w:t>
      </w:r>
      <w:r w:rsidRPr="0033770F">
        <w:rPr>
          <w:rFonts w:ascii="Arial" w:eastAsia="Times New Roman" w:hAnsi="Arial" w:cs="Arial"/>
          <w:color w:val="000000"/>
          <w:lang w:bidi="ar-SA"/>
        </w:rPr>
        <w:t>xplain how a comprehensive exercise program is used to improve the four phases of emergency management.</w:t>
      </w:r>
    </w:p>
    <w:p w14:paraId="672D12D6" w14:textId="77777777" w:rsidR="0033770F" w:rsidRDefault="0033770F" w:rsidP="00824554">
      <w:pPr>
        <w:widowControl/>
        <w:tabs>
          <w:tab w:val="num" w:pos="720"/>
        </w:tabs>
        <w:autoSpaceDE/>
        <w:autoSpaceDN/>
        <w:spacing w:after="60"/>
        <w:ind w:left="1440" w:hanging="720"/>
        <w:rPr>
          <w:rFonts w:ascii="Arial" w:hAnsi="Arial" w:cs="Arial"/>
        </w:rPr>
      </w:pPr>
      <w:r>
        <w:rPr>
          <w:rFonts w:ascii="Arial" w:eastAsia="Times New Roman" w:hAnsi="Arial" w:cs="Arial"/>
          <w:color w:val="000000"/>
          <w:lang w:bidi="ar-SA"/>
        </w:rPr>
        <w:t xml:space="preserve">CO2. </w:t>
      </w:r>
      <w:r>
        <w:rPr>
          <w:rFonts w:ascii="Arial" w:eastAsia="Times New Roman" w:hAnsi="Arial" w:cs="Arial"/>
          <w:color w:val="000000"/>
          <w:lang w:bidi="ar-SA"/>
        </w:rPr>
        <w:tab/>
        <w:t>Students will d</w:t>
      </w:r>
      <w:r w:rsidRPr="005273F5">
        <w:rPr>
          <w:rFonts w:ascii="Arial" w:hAnsi="Arial" w:cs="Arial"/>
        </w:rPr>
        <w:t>escribe and apply the eight exercise design steps</w:t>
      </w:r>
      <w:r>
        <w:rPr>
          <w:rFonts w:ascii="Arial" w:hAnsi="Arial" w:cs="Arial"/>
        </w:rPr>
        <w:t>.</w:t>
      </w:r>
    </w:p>
    <w:p w14:paraId="705B5844" w14:textId="77777777" w:rsidR="0033770F" w:rsidRDefault="0033770F" w:rsidP="00824554">
      <w:pPr>
        <w:widowControl/>
        <w:tabs>
          <w:tab w:val="num" w:pos="720"/>
        </w:tabs>
        <w:autoSpaceDE/>
        <w:autoSpaceDN/>
        <w:spacing w:after="60"/>
        <w:ind w:left="1440" w:hanging="720"/>
        <w:rPr>
          <w:rFonts w:ascii="Arial" w:hAnsi="Arial" w:cs="Arial"/>
        </w:rPr>
      </w:pPr>
      <w:r>
        <w:rPr>
          <w:rFonts w:ascii="Arial" w:hAnsi="Arial" w:cs="Arial"/>
        </w:rPr>
        <w:t>CO3.</w:t>
      </w:r>
      <w:r>
        <w:rPr>
          <w:rFonts w:ascii="Arial" w:hAnsi="Arial" w:cs="Arial"/>
        </w:rPr>
        <w:tab/>
        <w:t>Students will d</w:t>
      </w:r>
      <w:r w:rsidRPr="00B53C7F">
        <w:rPr>
          <w:rFonts w:ascii="Arial" w:hAnsi="Arial" w:cs="Arial"/>
        </w:rPr>
        <w:t xml:space="preserve">escribe the foundation for an exercise, including organizing the </w:t>
      </w:r>
      <w:r>
        <w:rPr>
          <w:rFonts w:ascii="Arial" w:hAnsi="Arial" w:cs="Arial"/>
        </w:rPr>
        <w:t>e</w:t>
      </w:r>
      <w:r w:rsidRPr="00B53C7F">
        <w:rPr>
          <w:rFonts w:ascii="Arial" w:hAnsi="Arial" w:cs="Arial"/>
        </w:rPr>
        <w:t xml:space="preserve">xercise </w:t>
      </w:r>
      <w:r>
        <w:rPr>
          <w:rFonts w:ascii="Arial" w:hAnsi="Arial" w:cs="Arial"/>
        </w:rPr>
        <w:t>p</w:t>
      </w:r>
      <w:r w:rsidRPr="00B53C7F">
        <w:rPr>
          <w:rFonts w:ascii="Arial" w:hAnsi="Arial" w:cs="Arial"/>
        </w:rPr>
        <w:t xml:space="preserve">lanning </w:t>
      </w:r>
      <w:r>
        <w:rPr>
          <w:rFonts w:ascii="Arial" w:hAnsi="Arial" w:cs="Arial"/>
        </w:rPr>
        <w:t>t</w:t>
      </w:r>
      <w:r w:rsidRPr="00B53C7F">
        <w:rPr>
          <w:rFonts w:ascii="Arial" w:hAnsi="Arial" w:cs="Arial"/>
        </w:rPr>
        <w:t xml:space="preserve">eam, scheduling planning meetings, and </w:t>
      </w:r>
      <w:r>
        <w:rPr>
          <w:rFonts w:ascii="Arial" w:hAnsi="Arial" w:cs="Arial"/>
        </w:rPr>
        <w:t>exercise planning considerations.</w:t>
      </w:r>
    </w:p>
    <w:p w14:paraId="7DF234B9" w14:textId="77777777" w:rsidR="0033770F" w:rsidRDefault="0033770F" w:rsidP="00824554">
      <w:pPr>
        <w:widowControl/>
        <w:tabs>
          <w:tab w:val="num" w:pos="720"/>
        </w:tabs>
        <w:autoSpaceDE/>
        <w:autoSpaceDN/>
        <w:spacing w:after="60"/>
        <w:ind w:left="1440" w:hanging="720"/>
        <w:rPr>
          <w:rFonts w:ascii="Arial" w:hAnsi="Arial" w:cs="Arial"/>
          <w:color w:val="000000"/>
        </w:rPr>
      </w:pPr>
      <w:r>
        <w:rPr>
          <w:rFonts w:ascii="Arial" w:hAnsi="Arial" w:cs="Arial"/>
        </w:rPr>
        <w:t>CO4.</w:t>
      </w:r>
      <w:r>
        <w:rPr>
          <w:rFonts w:ascii="Arial" w:hAnsi="Arial" w:cs="Arial"/>
        </w:rPr>
        <w:tab/>
        <w:t>Students will</w:t>
      </w:r>
      <w:r w:rsidRPr="00B53C7F">
        <w:rPr>
          <w:rFonts w:ascii="Arial" w:hAnsi="Arial" w:cs="Arial"/>
          <w:color w:val="000000"/>
        </w:rPr>
        <w:t xml:space="preserve"> </w:t>
      </w:r>
      <w:r>
        <w:rPr>
          <w:rFonts w:ascii="Arial" w:hAnsi="Arial" w:cs="Arial"/>
          <w:color w:val="000000"/>
        </w:rPr>
        <w:t xml:space="preserve">design and develop a tabletop exercise </w:t>
      </w:r>
      <w:r w:rsidRPr="00B53C7F">
        <w:rPr>
          <w:rFonts w:ascii="Arial" w:hAnsi="Arial" w:cs="Arial"/>
          <w:color w:val="000000"/>
        </w:rPr>
        <w:t xml:space="preserve">in accordance with </w:t>
      </w:r>
      <w:r>
        <w:rPr>
          <w:rFonts w:ascii="Arial" w:hAnsi="Arial" w:cs="Arial"/>
          <w:color w:val="000000"/>
        </w:rPr>
        <w:t>current exercise development strategies (e.g., FEMA, HSEEP)</w:t>
      </w:r>
      <w:r w:rsidRPr="00B53C7F">
        <w:rPr>
          <w:rFonts w:ascii="Arial" w:hAnsi="Arial" w:cs="Arial"/>
          <w:color w:val="000000"/>
        </w:rPr>
        <w:t xml:space="preserve">. </w:t>
      </w:r>
    </w:p>
    <w:p w14:paraId="0A755E54" w14:textId="77777777" w:rsidR="0033770F" w:rsidRDefault="0033770F" w:rsidP="00824554">
      <w:pPr>
        <w:widowControl/>
        <w:tabs>
          <w:tab w:val="num" w:pos="720"/>
        </w:tabs>
        <w:autoSpaceDE/>
        <w:autoSpaceDN/>
        <w:spacing w:after="60"/>
        <w:ind w:left="1440" w:hanging="720"/>
        <w:rPr>
          <w:rFonts w:ascii="Arial" w:hAnsi="Arial" w:cs="Arial"/>
          <w:color w:val="000000"/>
        </w:rPr>
      </w:pPr>
      <w:r>
        <w:rPr>
          <w:rFonts w:ascii="Arial" w:hAnsi="Arial" w:cs="Arial"/>
        </w:rPr>
        <w:t>CO5.</w:t>
      </w:r>
      <w:r>
        <w:rPr>
          <w:rFonts w:ascii="Arial" w:hAnsi="Arial" w:cs="Arial"/>
        </w:rPr>
        <w:tab/>
        <w:t>Students will</w:t>
      </w:r>
      <w:r>
        <w:rPr>
          <w:rFonts w:ascii="Arial" w:hAnsi="Arial" w:cs="Arial"/>
          <w:color w:val="000000"/>
        </w:rPr>
        <w:t xml:space="preserve"> identify the skills necessary to conduct discussion-based and operations-based exercises.</w:t>
      </w:r>
    </w:p>
    <w:p w14:paraId="1BB855EF" w14:textId="77777777" w:rsidR="0033770F" w:rsidRDefault="0033770F" w:rsidP="00824554">
      <w:pPr>
        <w:widowControl/>
        <w:tabs>
          <w:tab w:val="num" w:pos="720"/>
        </w:tabs>
        <w:autoSpaceDE/>
        <w:autoSpaceDN/>
        <w:spacing w:after="60"/>
        <w:ind w:left="1440" w:hanging="720"/>
        <w:rPr>
          <w:rFonts w:ascii="Arial" w:hAnsi="Arial" w:cs="Arial"/>
        </w:rPr>
      </w:pPr>
      <w:r>
        <w:rPr>
          <w:rFonts w:ascii="Arial" w:hAnsi="Arial" w:cs="Arial"/>
        </w:rPr>
        <w:t>CO6.</w:t>
      </w:r>
      <w:r>
        <w:rPr>
          <w:rFonts w:ascii="Arial" w:hAnsi="Arial" w:cs="Arial"/>
        </w:rPr>
        <w:tab/>
        <w:t xml:space="preserve">Students will define the </w:t>
      </w:r>
      <w:r w:rsidRPr="00FD1664">
        <w:rPr>
          <w:rFonts w:ascii="Arial" w:hAnsi="Arial" w:cs="Arial"/>
        </w:rPr>
        <w:t xml:space="preserve">roles and responsibilities of </w:t>
      </w:r>
      <w:r>
        <w:rPr>
          <w:rFonts w:ascii="Arial" w:hAnsi="Arial" w:cs="Arial"/>
        </w:rPr>
        <w:t xml:space="preserve">exercise control and simulation staff.  </w:t>
      </w:r>
    </w:p>
    <w:p w14:paraId="52A6AA9E" w14:textId="7AEC42DA" w:rsidR="0033770F" w:rsidRPr="00B53C7F" w:rsidRDefault="0033770F" w:rsidP="00824554">
      <w:pPr>
        <w:widowControl/>
        <w:tabs>
          <w:tab w:val="num" w:pos="720"/>
        </w:tabs>
        <w:autoSpaceDE/>
        <w:autoSpaceDN/>
        <w:spacing w:after="60"/>
        <w:ind w:left="1440" w:hanging="720"/>
        <w:rPr>
          <w:rFonts w:ascii="Arial" w:hAnsi="Arial" w:cs="Arial"/>
          <w:color w:val="000000"/>
        </w:rPr>
      </w:pPr>
      <w:r>
        <w:rPr>
          <w:rFonts w:ascii="Arial" w:hAnsi="Arial" w:cs="Arial"/>
        </w:rPr>
        <w:t>CO7.</w:t>
      </w:r>
      <w:r>
        <w:rPr>
          <w:rFonts w:ascii="Arial" w:hAnsi="Arial" w:cs="Arial"/>
        </w:rPr>
        <w:tab/>
        <w:t>Students will identify the key components of a systematic exercise evaluation process.</w:t>
      </w:r>
    </w:p>
    <w:p w14:paraId="6E0FB7FF" w14:textId="77777777" w:rsidR="0033770F" w:rsidRPr="008143F5" w:rsidRDefault="0033770F" w:rsidP="00075EC4">
      <w:pPr>
        <w:spacing w:after="120"/>
        <w:rPr>
          <w:rFonts w:ascii="Arial" w:eastAsia="Times New Roman" w:hAnsi="Arial" w:cs="Arial"/>
          <w:color w:val="000000"/>
          <w:sz w:val="24"/>
          <w:szCs w:val="24"/>
        </w:rPr>
      </w:pPr>
    </w:p>
    <w:p w14:paraId="025E9CC7" w14:textId="30684E8D" w:rsidR="00382F60" w:rsidRDefault="00382F60" w:rsidP="00382F60">
      <w:pPr>
        <w:spacing w:after="120"/>
        <w:rPr>
          <w:rStyle w:val="Heading2Char"/>
        </w:rPr>
      </w:pPr>
      <w:r w:rsidRPr="006510F5">
        <w:rPr>
          <w:rStyle w:val="Heading2Char"/>
        </w:rPr>
        <w:t xml:space="preserve">HSEM 2260 – Emergency Prep &amp; Planning – </w:t>
      </w:r>
      <w:r w:rsidR="005332C0" w:rsidRPr="008143F5">
        <w:rPr>
          <w:rStyle w:val="Heading2Char"/>
          <w:b w:val="0"/>
        </w:rPr>
        <w:t>(EMGT 2222/HSEM 360)</w:t>
      </w:r>
    </w:p>
    <w:p w14:paraId="5F7CC9A4" w14:textId="127D6EF4" w:rsidR="00E133B9" w:rsidRDefault="00E133B9" w:rsidP="00382F60">
      <w:pPr>
        <w:spacing w:after="120"/>
        <w:rPr>
          <w:rFonts w:ascii="Arial" w:eastAsia="Times New Roman" w:hAnsi="Arial" w:cs="Arial"/>
          <w:bCs/>
          <w:color w:val="000000"/>
          <w:sz w:val="24"/>
          <w:szCs w:val="24"/>
        </w:rPr>
      </w:pPr>
      <w:r w:rsidRPr="008143F5">
        <w:rPr>
          <w:rFonts w:ascii="Arial" w:eastAsia="Times New Roman" w:hAnsi="Arial" w:cs="Arial"/>
          <w:b/>
          <w:color w:val="000000"/>
          <w:sz w:val="24"/>
          <w:szCs w:val="24"/>
        </w:rPr>
        <w:t xml:space="preserve">Course Description: </w:t>
      </w:r>
      <w:r w:rsidRPr="008143F5">
        <w:rPr>
          <w:rFonts w:ascii="Arial" w:eastAsia="Times New Roman" w:hAnsi="Arial" w:cs="Arial"/>
          <w:color w:val="000000"/>
          <w:sz w:val="24"/>
          <w:szCs w:val="24"/>
        </w:rPr>
        <w:t xml:space="preserve">This course explores the roles, duties, and responsibilities of emergency managers at the local, state, federal, and private levels with an emphasis on the preparedness phase of emergency management. Student will explore key components of emergency response plans and provides hands on experience in plan development. Students will study preparedness from the macro to the micro level exploring the topic from the national to the individual levels. </w:t>
      </w:r>
      <w:r w:rsidRPr="00761E9E">
        <w:rPr>
          <w:rFonts w:ascii="Arial" w:eastAsia="Times New Roman" w:hAnsi="Arial" w:cs="Arial"/>
          <w:bCs/>
          <w:color w:val="000000"/>
          <w:sz w:val="24"/>
          <w:szCs w:val="24"/>
        </w:rPr>
        <w:t xml:space="preserve">Prerequisites: none. </w:t>
      </w:r>
    </w:p>
    <w:p w14:paraId="21499591" w14:textId="5D543108" w:rsidR="003D0DF1" w:rsidRPr="00CB52BE" w:rsidRDefault="003D0DF1" w:rsidP="00824554">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 xml:space="preserve">HSEM </w:t>
      </w:r>
      <w:r>
        <w:rPr>
          <w:rFonts w:ascii="Arial" w:eastAsia="Times New Roman" w:hAnsi="Arial" w:cs="Arial"/>
          <w:b/>
          <w:bCs/>
          <w:color w:val="000000"/>
          <w:sz w:val="24"/>
          <w:szCs w:val="24"/>
        </w:rPr>
        <w:t>2260</w:t>
      </w:r>
      <w:r w:rsidRPr="00CB52BE">
        <w:rPr>
          <w:rFonts w:ascii="Arial" w:eastAsia="Times New Roman" w:hAnsi="Arial" w:cs="Arial"/>
          <w:b/>
          <w:bCs/>
          <w:color w:val="000000"/>
          <w:sz w:val="24"/>
          <w:szCs w:val="24"/>
        </w:rPr>
        <w:t xml:space="preserve"> Course Outcomes</w:t>
      </w:r>
    </w:p>
    <w:p w14:paraId="7D57C178" w14:textId="37011A30" w:rsidR="00A919ED" w:rsidRPr="00A919ED" w:rsidRDefault="003D0DF1" w:rsidP="00824554">
      <w:pPr>
        <w:spacing w:after="60"/>
        <w:ind w:left="1440" w:hanging="720"/>
        <w:rPr>
          <w:rFonts w:ascii="Times New Roman" w:eastAsia="Times New Roman" w:hAnsi="Times New Roman" w:cs="Times New Roman"/>
          <w:lang w:bidi="ar-SA"/>
        </w:rPr>
      </w:pPr>
      <w:r w:rsidRPr="00A919ED">
        <w:rPr>
          <w:rFonts w:ascii="Arial" w:eastAsia="Times New Roman" w:hAnsi="Arial" w:cs="Arial"/>
          <w:color w:val="000000"/>
          <w:lang w:bidi="ar-SA"/>
        </w:rPr>
        <w:t>CO1.</w:t>
      </w:r>
      <w:r w:rsidRPr="00A919ED">
        <w:rPr>
          <w:rFonts w:ascii="Arial" w:eastAsia="Times New Roman" w:hAnsi="Arial" w:cs="Arial"/>
          <w:color w:val="000000"/>
          <w:lang w:bidi="ar-SA"/>
        </w:rPr>
        <w:tab/>
      </w:r>
      <w:r w:rsidR="00671BE1" w:rsidRPr="00CB52BE">
        <w:rPr>
          <w:rFonts w:ascii="Arial" w:eastAsia="Times New Roman" w:hAnsi="Arial" w:cs="Arial"/>
          <w:color w:val="000000"/>
          <w:lang w:bidi="ar-SA"/>
        </w:rPr>
        <w:t xml:space="preserve">Students will </w:t>
      </w:r>
      <w:r w:rsidR="00671BE1">
        <w:rPr>
          <w:rFonts w:ascii="Arial" w:eastAsia="Times New Roman" w:hAnsi="Arial" w:cs="Arial"/>
          <w:color w:val="000000"/>
          <w:lang w:bidi="ar-SA"/>
        </w:rPr>
        <w:t>i</w:t>
      </w:r>
      <w:r w:rsidR="00A919ED" w:rsidRPr="00A919ED">
        <w:rPr>
          <w:rFonts w:ascii="Arial" w:eastAsia="Times New Roman" w:hAnsi="Arial" w:cs="Arial"/>
          <w:color w:val="000000"/>
          <w:lang w:bidi="ar-SA"/>
        </w:rPr>
        <w:t>dentify doctrine and guidance for emergency planning.</w:t>
      </w:r>
    </w:p>
    <w:p w14:paraId="2AA605EA" w14:textId="524D103D" w:rsidR="00A919ED" w:rsidRPr="00A919ED" w:rsidRDefault="00A919ED" w:rsidP="00824554">
      <w:pPr>
        <w:widowControl/>
        <w:autoSpaceDE/>
        <w:autoSpaceDN/>
        <w:spacing w:after="60"/>
        <w:ind w:left="1440" w:hanging="720"/>
        <w:rPr>
          <w:rFonts w:ascii="Times New Roman" w:eastAsia="Times New Roman" w:hAnsi="Times New Roman" w:cs="Times New Roman"/>
          <w:lang w:bidi="ar-SA"/>
        </w:rPr>
      </w:pPr>
      <w:r w:rsidRPr="00A919ED">
        <w:rPr>
          <w:rFonts w:ascii="Arial" w:eastAsia="Times New Roman" w:hAnsi="Arial" w:cs="Arial"/>
          <w:color w:val="000000"/>
          <w:lang w:bidi="ar-SA"/>
        </w:rPr>
        <w:t>CO2</w:t>
      </w:r>
      <w:r>
        <w:rPr>
          <w:rFonts w:ascii="Arial" w:eastAsia="Times New Roman" w:hAnsi="Arial" w:cs="Arial"/>
          <w:color w:val="000000"/>
          <w:lang w:bidi="ar-SA"/>
        </w:rPr>
        <w:t>.</w:t>
      </w:r>
      <w:r w:rsidRPr="00A919ED">
        <w:rPr>
          <w:rFonts w:ascii="Arial" w:eastAsia="Times New Roman" w:hAnsi="Arial" w:cs="Arial"/>
          <w:color w:val="000000"/>
          <w:lang w:bidi="ar-SA"/>
        </w:rPr>
        <w:t xml:space="preserve"> </w:t>
      </w:r>
      <w:r w:rsidRPr="00A919ED">
        <w:rPr>
          <w:rFonts w:ascii="Arial" w:eastAsia="Times New Roman" w:hAnsi="Arial" w:cs="Arial"/>
          <w:color w:val="000000"/>
          <w:lang w:bidi="ar-SA"/>
        </w:rPr>
        <w:tab/>
      </w:r>
      <w:r w:rsidR="00671BE1" w:rsidRPr="00CB52BE">
        <w:rPr>
          <w:rFonts w:ascii="Arial" w:eastAsia="Times New Roman" w:hAnsi="Arial" w:cs="Arial"/>
          <w:color w:val="000000"/>
          <w:lang w:bidi="ar-SA"/>
        </w:rPr>
        <w:t xml:space="preserve">Students will </w:t>
      </w:r>
      <w:r w:rsidRPr="00A919ED">
        <w:rPr>
          <w:rFonts w:ascii="Arial" w:eastAsia="Times New Roman" w:hAnsi="Arial" w:cs="Arial"/>
          <w:color w:val="000000"/>
          <w:lang w:bidi="ar-SA"/>
        </w:rPr>
        <w:t>indicate the relationship between preparedness and planning. </w:t>
      </w:r>
    </w:p>
    <w:p w14:paraId="3E3DBC72" w14:textId="2A0C9C4B" w:rsidR="00A919ED" w:rsidRPr="00A919ED" w:rsidRDefault="00A919ED" w:rsidP="00824554">
      <w:pPr>
        <w:widowControl/>
        <w:autoSpaceDE/>
        <w:autoSpaceDN/>
        <w:spacing w:after="60"/>
        <w:ind w:left="1440" w:hanging="720"/>
        <w:rPr>
          <w:rFonts w:ascii="Times New Roman" w:eastAsia="Times New Roman" w:hAnsi="Times New Roman" w:cs="Times New Roman"/>
          <w:lang w:bidi="ar-SA"/>
        </w:rPr>
      </w:pPr>
      <w:r w:rsidRPr="00A919ED">
        <w:rPr>
          <w:rFonts w:ascii="Arial" w:eastAsia="Times New Roman" w:hAnsi="Arial" w:cs="Arial"/>
          <w:color w:val="000000"/>
          <w:lang w:bidi="ar-SA"/>
        </w:rPr>
        <w:t>CO3</w:t>
      </w:r>
      <w:r>
        <w:rPr>
          <w:rFonts w:ascii="Arial" w:eastAsia="Times New Roman" w:hAnsi="Arial" w:cs="Arial"/>
          <w:color w:val="000000"/>
          <w:lang w:bidi="ar-SA"/>
        </w:rPr>
        <w:t>.</w:t>
      </w:r>
      <w:r w:rsidRPr="00A919ED">
        <w:rPr>
          <w:rFonts w:ascii="Arial" w:eastAsia="Times New Roman" w:hAnsi="Arial" w:cs="Arial"/>
          <w:color w:val="000000"/>
          <w:lang w:bidi="ar-SA"/>
        </w:rPr>
        <w:tab/>
      </w:r>
      <w:r w:rsidR="00671BE1" w:rsidRPr="00CB52BE">
        <w:rPr>
          <w:rFonts w:ascii="Arial" w:eastAsia="Times New Roman" w:hAnsi="Arial" w:cs="Arial"/>
          <w:color w:val="000000"/>
          <w:lang w:bidi="ar-SA"/>
        </w:rPr>
        <w:t>Students will</w:t>
      </w:r>
      <w:r w:rsidRPr="00A919ED">
        <w:rPr>
          <w:rFonts w:ascii="Arial" w:eastAsia="Times New Roman" w:hAnsi="Arial" w:cs="Arial"/>
          <w:color w:val="000000"/>
          <w:lang w:bidi="ar-SA"/>
        </w:rPr>
        <w:t xml:space="preserve"> work collaboratively and demonstrate the ability to review and provide meaningful feedback within the strategic planning process.</w:t>
      </w:r>
    </w:p>
    <w:p w14:paraId="61734478" w14:textId="3AA69330" w:rsidR="00A919ED" w:rsidRPr="00A919ED" w:rsidRDefault="00A919ED" w:rsidP="00824554">
      <w:pPr>
        <w:widowControl/>
        <w:autoSpaceDE/>
        <w:autoSpaceDN/>
        <w:spacing w:after="60"/>
        <w:ind w:left="1440" w:hanging="720"/>
        <w:rPr>
          <w:rFonts w:ascii="Times New Roman" w:eastAsia="Times New Roman" w:hAnsi="Times New Roman" w:cs="Times New Roman"/>
          <w:lang w:bidi="ar-SA"/>
        </w:rPr>
      </w:pPr>
      <w:r w:rsidRPr="00A919ED">
        <w:rPr>
          <w:rFonts w:ascii="Arial" w:eastAsia="Times New Roman" w:hAnsi="Arial" w:cs="Arial"/>
          <w:color w:val="000000"/>
          <w:lang w:bidi="ar-SA"/>
        </w:rPr>
        <w:t>CO4</w:t>
      </w:r>
      <w:r>
        <w:rPr>
          <w:rFonts w:ascii="Arial" w:eastAsia="Times New Roman" w:hAnsi="Arial" w:cs="Arial"/>
          <w:color w:val="000000"/>
          <w:lang w:bidi="ar-SA"/>
        </w:rPr>
        <w:t>.</w:t>
      </w:r>
      <w:r w:rsidRPr="00A919ED">
        <w:rPr>
          <w:rFonts w:ascii="Arial" w:eastAsia="Times New Roman" w:hAnsi="Arial" w:cs="Arial"/>
          <w:color w:val="000000"/>
          <w:lang w:bidi="ar-SA"/>
        </w:rPr>
        <w:t xml:space="preserve"> </w:t>
      </w:r>
      <w:r w:rsidRPr="00A919ED">
        <w:rPr>
          <w:rFonts w:ascii="Arial" w:eastAsia="Times New Roman" w:hAnsi="Arial" w:cs="Arial"/>
          <w:color w:val="000000"/>
          <w:lang w:bidi="ar-SA"/>
        </w:rPr>
        <w:tab/>
      </w:r>
      <w:r w:rsidR="00671BE1" w:rsidRPr="00CB52BE">
        <w:rPr>
          <w:rFonts w:ascii="Arial" w:eastAsia="Times New Roman" w:hAnsi="Arial" w:cs="Arial"/>
          <w:color w:val="000000"/>
          <w:lang w:bidi="ar-SA"/>
        </w:rPr>
        <w:t xml:space="preserve">Students will </w:t>
      </w:r>
      <w:r w:rsidRPr="00A919ED">
        <w:rPr>
          <w:rFonts w:ascii="Arial" w:eastAsia="Times New Roman" w:hAnsi="Arial" w:cs="Arial"/>
          <w:color w:val="000000"/>
          <w:lang w:bidi="ar-SA"/>
        </w:rPr>
        <w:t>identify the purpose and components of an emergency operations plan.</w:t>
      </w:r>
    </w:p>
    <w:p w14:paraId="1E168E61" w14:textId="1B864B2E" w:rsidR="00A919ED" w:rsidRPr="00A919ED" w:rsidRDefault="00A919ED" w:rsidP="00824554">
      <w:pPr>
        <w:widowControl/>
        <w:autoSpaceDE/>
        <w:autoSpaceDN/>
        <w:spacing w:after="60"/>
        <w:ind w:left="1440" w:hanging="720"/>
        <w:rPr>
          <w:rFonts w:ascii="Times New Roman" w:eastAsia="Times New Roman" w:hAnsi="Times New Roman" w:cs="Times New Roman"/>
          <w:lang w:bidi="ar-SA"/>
        </w:rPr>
      </w:pPr>
      <w:r w:rsidRPr="00A919ED">
        <w:rPr>
          <w:rFonts w:ascii="Arial" w:eastAsia="Times New Roman" w:hAnsi="Arial" w:cs="Arial"/>
          <w:color w:val="000000"/>
          <w:lang w:bidi="ar-SA"/>
        </w:rPr>
        <w:t>CO5</w:t>
      </w:r>
      <w:r>
        <w:rPr>
          <w:rFonts w:ascii="Arial" w:eastAsia="Times New Roman" w:hAnsi="Arial" w:cs="Arial"/>
          <w:color w:val="000000"/>
          <w:lang w:bidi="ar-SA"/>
        </w:rPr>
        <w:t>.</w:t>
      </w:r>
      <w:r w:rsidRPr="00A919ED">
        <w:rPr>
          <w:rFonts w:ascii="Arial" w:eastAsia="Times New Roman" w:hAnsi="Arial" w:cs="Arial"/>
          <w:color w:val="000000"/>
          <w:lang w:bidi="ar-SA"/>
        </w:rPr>
        <w:t xml:space="preserve"> </w:t>
      </w:r>
      <w:r w:rsidRPr="00A919ED">
        <w:rPr>
          <w:rFonts w:ascii="Arial" w:eastAsia="Times New Roman" w:hAnsi="Arial" w:cs="Arial"/>
          <w:color w:val="000000"/>
          <w:lang w:bidi="ar-SA"/>
        </w:rPr>
        <w:tab/>
      </w:r>
      <w:r w:rsidR="00671BE1" w:rsidRPr="00CB52BE">
        <w:rPr>
          <w:rFonts w:ascii="Arial" w:eastAsia="Times New Roman" w:hAnsi="Arial" w:cs="Arial"/>
          <w:color w:val="000000"/>
          <w:lang w:bidi="ar-SA"/>
        </w:rPr>
        <w:t xml:space="preserve">Students will </w:t>
      </w:r>
      <w:r w:rsidRPr="00A919ED">
        <w:rPr>
          <w:rFonts w:ascii="Arial" w:eastAsia="Times New Roman" w:hAnsi="Arial" w:cs="Arial"/>
          <w:color w:val="000000"/>
          <w:lang w:bidi="ar-SA"/>
        </w:rPr>
        <w:t>identify the steps in the planning process.</w:t>
      </w:r>
    </w:p>
    <w:p w14:paraId="185B7E54" w14:textId="61FAE119" w:rsidR="00A919ED" w:rsidRPr="00824554" w:rsidRDefault="00A919ED" w:rsidP="00824554">
      <w:pPr>
        <w:widowControl/>
        <w:autoSpaceDE/>
        <w:autoSpaceDN/>
        <w:spacing w:after="60"/>
        <w:ind w:left="1440" w:hanging="720"/>
        <w:rPr>
          <w:rStyle w:val="Heading2Char"/>
          <w:rFonts w:ascii="Times New Roman" w:eastAsia="Times New Roman" w:hAnsi="Times New Roman" w:cs="Times New Roman"/>
          <w:b w:val="0"/>
          <w:bCs w:val="0"/>
          <w:sz w:val="22"/>
          <w:szCs w:val="22"/>
          <w:lang w:bidi="ar-SA"/>
        </w:rPr>
      </w:pPr>
      <w:r w:rsidRPr="00A919ED">
        <w:rPr>
          <w:rFonts w:ascii="Arial" w:eastAsia="Times New Roman" w:hAnsi="Arial" w:cs="Arial"/>
          <w:color w:val="000000"/>
          <w:lang w:bidi="ar-SA"/>
        </w:rPr>
        <w:t>CO6</w:t>
      </w:r>
      <w:r>
        <w:rPr>
          <w:rFonts w:ascii="Arial" w:eastAsia="Times New Roman" w:hAnsi="Arial" w:cs="Arial"/>
          <w:color w:val="000000"/>
          <w:lang w:bidi="ar-SA"/>
        </w:rPr>
        <w:t>.</w:t>
      </w:r>
      <w:r w:rsidRPr="00A919ED">
        <w:rPr>
          <w:rFonts w:ascii="Arial" w:eastAsia="Times New Roman" w:hAnsi="Arial" w:cs="Arial"/>
          <w:color w:val="000000"/>
          <w:lang w:bidi="ar-SA"/>
        </w:rPr>
        <w:tab/>
      </w:r>
      <w:r w:rsidR="00671BE1" w:rsidRPr="00CB52BE">
        <w:rPr>
          <w:rFonts w:ascii="Arial" w:eastAsia="Times New Roman" w:hAnsi="Arial" w:cs="Arial"/>
          <w:color w:val="000000"/>
          <w:lang w:bidi="ar-SA"/>
        </w:rPr>
        <w:t xml:space="preserve">Students will </w:t>
      </w:r>
      <w:r w:rsidRPr="00A919ED">
        <w:rPr>
          <w:rFonts w:ascii="Arial" w:eastAsia="Times New Roman" w:hAnsi="Arial" w:cs="Arial"/>
          <w:color w:val="000000"/>
          <w:lang w:bidi="ar-SA"/>
        </w:rPr>
        <w:t>determine the status of your jurisdiction’s emergency planning.</w:t>
      </w:r>
    </w:p>
    <w:p w14:paraId="41E17C48" w14:textId="77777777" w:rsidR="00E133B9" w:rsidRPr="008143F5" w:rsidRDefault="00E133B9" w:rsidP="00824554">
      <w:pPr>
        <w:spacing w:after="60"/>
        <w:rPr>
          <w:rStyle w:val="Heading2Char"/>
        </w:rPr>
      </w:pPr>
    </w:p>
    <w:p w14:paraId="73B9F3E2" w14:textId="77777777" w:rsidR="009866E7" w:rsidRDefault="009866E7" w:rsidP="00382F60">
      <w:pPr>
        <w:spacing w:after="120"/>
        <w:rPr>
          <w:rStyle w:val="Heading2Char"/>
        </w:rPr>
      </w:pPr>
    </w:p>
    <w:p w14:paraId="617CFE76" w14:textId="77777777" w:rsidR="009866E7" w:rsidRDefault="009866E7" w:rsidP="00382F60">
      <w:pPr>
        <w:spacing w:after="120"/>
        <w:rPr>
          <w:rStyle w:val="Heading2Char"/>
        </w:rPr>
      </w:pPr>
    </w:p>
    <w:p w14:paraId="02B13C30" w14:textId="3FCE1EB6" w:rsidR="00382F60" w:rsidRPr="008143F5" w:rsidRDefault="00382F60" w:rsidP="00382F60">
      <w:pPr>
        <w:spacing w:after="120"/>
        <w:rPr>
          <w:rStyle w:val="Heading2Char"/>
          <w:b w:val="0"/>
        </w:rPr>
      </w:pPr>
      <w:r w:rsidRPr="008143F5">
        <w:rPr>
          <w:rStyle w:val="Heading2Char"/>
        </w:rPr>
        <w:t>HSEM 2264 – B</w:t>
      </w:r>
      <w:r w:rsidR="0033770F">
        <w:rPr>
          <w:rStyle w:val="Heading2Char"/>
        </w:rPr>
        <w:t>uil</w:t>
      </w:r>
      <w:r w:rsidRPr="008143F5">
        <w:rPr>
          <w:rStyle w:val="Heading2Char"/>
        </w:rPr>
        <w:t>ding Resilient Comm &amp; Mitig</w:t>
      </w:r>
      <w:r w:rsidR="0033770F">
        <w:rPr>
          <w:rStyle w:val="Heading2Char"/>
        </w:rPr>
        <w:t>ation</w:t>
      </w:r>
      <w:r w:rsidRPr="008143F5">
        <w:rPr>
          <w:rStyle w:val="Heading2Char"/>
        </w:rPr>
        <w:t xml:space="preserve"> – </w:t>
      </w:r>
      <w:r w:rsidR="005332C0">
        <w:rPr>
          <w:rStyle w:val="Heading2Char"/>
          <w:b w:val="0"/>
        </w:rPr>
        <w:t>(EMGT 2223/HSEM 464)</w:t>
      </w:r>
    </w:p>
    <w:p w14:paraId="4A14D5EA" w14:textId="2DDDBC26" w:rsidR="005332C0" w:rsidRDefault="005332C0" w:rsidP="005332C0">
      <w:pPr>
        <w:spacing w:after="120"/>
        <w:rPr>
          <w:rFonts w:ascii="Arial" w:eastAsia="Times New Roman" w:hAnsi="Arial" w:cs="Arial"/>
          <w:color w:val="000000"/>
          <w:sz w:val="24"/>
        </w:rPr>
      </w:pPr>
      <w:r w:rsidRPr="008143F5">
        <w:rPr>
          <w:rFonts w:ascii="Arial" w:eastAsia="Times New Roman" w:hAnsi="Arial" w:cs="Arial"/>
          <w:b/>
          <w:color w:val="000000"/>
          <w:sz w:val="24"/>
        </w:rPr>
        <w:t xml:space="preserve">Course Description: </w:t>
      </w:r>
      <w:r w:rsidRPr="008143F5">
        <w:rPr>
          <w:rFonts w:ascii="Arial" w:eastAsia="Times New Roman" w:hAnsi="Arial" w:cs="Arial"/>
          <w:color w:val="000000"/>
          <w:sz w:val="24"/>
        </w:rPr>
        <w:t xml:space="preserve">Students investigate ways to reduce losses from future disasters, emergencies, hazardous materials and other events caused by natural and man-made hazards. This course explores the principles and practices of hazard mitigation at the local through federal levels of governance, emphasizing the importance of avoiding or preventing future and recurring losses. Resilient communities are those that have taken appropriate actions to minimize the impact of a catastrophic occurrence. Historical examples show that life is never the same after a disaster, but communities that survive and thrive are those that have resiliency. This course will step students through the emergency management planning cycle (mitigate, prepare, respond, recover) to illustrate how to foster community resiliency.  </w:t>
      </w:r>
      <w:r w:rsidRPr="005E254D">
        <w:rPr>
          <w:rFonts w:ascii="Arial" w:eastAsia="Times New Roman" w:hAnsi="Arial" w:cs="Arial"/>
          <w:color w:val="000000"/>
          <w:sz w:val="24"/>
        </w:rPr>
        <w:t>PRE-OR-COREQ:</w:t>
      </w:r>
      <w:r w:rsidRPr="008143F5">
        <w:rPr>
          <w:rFonts w:ascii="Arial" w:eastAsia="Times New Roman" w:hAnsi="Arial" w:cs="Arial"/>
          <w:color w:val="000000"/>
          <w:sz w:val="24"/>
        </w:rPr>
        <w:t xml:space="preserve"> HSEM </w:t>
      </w:r>
      <w:r w:rsidR="004079B6">
        <w:rPr>
          <w:rFonts w:ascii="Arial" w:eastAsia="Times New Roman" w:hAnsi="Arial" w:cs="Arial"/>
          <w:color w:val="000000"/>
          <w:sz w:val="24"/>
        </w:rPr>
        <w:t>1105</w:t>
      </w:r>
    </w:p>
    <w:p w14:paraId="2A6EBD60" w14:textId="42B8B951" w:rsidR="0033770F" w:rsidRPr="00CB52BE" w:rsidRDefault="0033770F" w:rsidP="0033770F">
      <w:pPr>
        <w:spacing w:after="60"/>
        <w:ind w:left="720"/>
        <w:rPr>
          <w:rFonts w:ascii="Arial" w:eastAsia="Times New Roman" w:hAnsi="Arial" w:cs="Arial"/>
          <w:b/>
          <w:bCs/>
          <w:color w:val="000000"/>
          <w:sz w:val="24"/>
          <w:szCs w:val="24"/>
        </w:rPr>
      </w:pPr>
      <w:r w:rsidRPr="00CB52BE">
        <w:rPr>
          <w:rFonts w:ascii="Arial" w:eastAsia="Times New Roman" w:hAnsi="Arial" w:cs="Arial"/>
          <w:b/>
          <w:bCs/>
          <w:color w:val="000000"/>
          <w:sz w:val="24"/>
          <w:szCs w:val="24"/>
        </w:rPr>
        <w:t xml:space="preserve">HSEM </w:t>
      </w:r>
      <w:r>
        <w:rPr>
          <w:rFonts w:ascii="Arial" w:eastAsia="Times New Roman" w:hAnsi="Arial" w:cs="Arial"/>
          <w:b/>
          <w:bCs/>
          <w:color w:val="000000"/>
          <w:sz w:val="24"/>
          <w:szCs w:val="24"/>
        </w:rPr>
        <w:t>2264</w:t>
      </w:r>
      <w:r w:rsidRPr="00CB52BE">
        <w:rPr>
          <w:rFonts w:ascii="Arial" w:eastAsia="Times New Roman" w:hAnsi="Arial" w:cs="Arial"/>
          <w:b/>
          <w:bCs/>
          <w:color w:val="000000"/>
          <w:sz w:val="24"/>
          <w:szCs w:val="24"/>
        </w:rPr>
        <w:t xml:space="preserve"> Course Outcomes</w:t>
      </w:r>
    </w:p>
    <w:p w14:paraId="2E87CA75" w14:textId="62CAA088" w:rsidR="0033770F" w:rsidRPr="0033770F" w:rsidRDefault="0033770F" w:rsidP="0033770F">
      <w:pPr>
        <w:spacing w:after="120"/>
        <w:ind w:left="720"/>
        <w:rPr>
          <w:rFonts w:ascii="Arial" w:eastAsia="Times New Roman" w:hAnsi="Arial" w:cs="Arial"/>
          <w:color w:val="000000"/>
          <w:lang w:bidi="ar-SA"/>
        </w:rPr>
      </w:pPr>
      <w:r>
        <w:rPr>
          <w:rFonts w:ascii="Arial" w:eastAsia="Times New Roman" w:hAnsi="Arial" w:cs="Arial"/>
          <w:color w:val="000000"/>
          <w:lang w:bidi="ar-SA"/>
        </w:rPr>
        <w:t xml:space="preserve">This course is in the process of being blended, revised or rewritten. The new course outcomes will be updated prior to the deployment of the new course. </w:t>
      </w:r>
    </w:p>
    <w:p w14:paraId="620256A0" w14:textId="77777777" w:rsidR="005332C0" w:rsidRPr="008143F5" w:rsidRDefault="005332C0" w:rsidP="008143F5">
      <w:pPr>
        <w:spacing w:after="120"/>
        <w:rPr>
          <w:rStyle w:val="Heading2Char"/>
        </w:rPr>
      </w:pPr>
    </w:p>
    <w:p w14:paraId="54264A10" w14:textId="38113716" w:rsidR="00AD7568" w:rsidRPr="00AD7568" w:rsidRDefault="00382F60" w:rsidP="00A2277E">
      <w:pPr>
        <w:spacing w:after="120"/>
        <w:rPr>
          <w:rFonts w:ascii="Arial" w:hAnsi="Arial" w:cs="Arial"/>
          <w:bCs/>
          <w:sz w:val="24"/>
        </w:rPr>
      </w:pPr>
      <w:r w:rsidRPr="008143F5">
        <w:rPr>
          <w:rStyle w:val="Heading2Char"/>
        </w:rPr>
        <w:t xml:space="preserve">HSEM 2270 – Disaster Operations &amp; Response – </w:t>
      </w:r>
      <w:r w:rsidR="00AD7568">
        <w:rPr>
          <w:rFonts w:ascii="Arial" w:hAnsi="Arial" w:cs="Arial"/>
          <w:bCs/>
          <w:sz w:val="24"/>
        </w:rPr>
        <w:t>(</w:t>
      </w:r>
      <w:r w:rsidR="00AC421E">
        <w:rPr>
          <w:rFonts w:ascii="Arial" w:hAnsi="Arial" w:cs="Arial"/>
          <w:bCs/>
          <w:sz w:val="24"/>
        </w:rPr>
        <w:t xml:space="preserve">EMGT </w:t>
      </w:r>
      <w:r w:rsidR="005332C0">
        <w:rPr>
          <w:rFonts w:ascii="Arial" w:hAnsi="Arial" w:cs="Arial"/>
          <w:bCs/>
          <w:sz w:val="24"/>
        </w:rPr>
        <w:t>2221/</w:t>
      </w:r>
      <w:r w:rsidR="00AC421E">
        <w:rPr>
          <w:rFonts w:ascii="Arial" w:hAnsi="Arial" w:cs="Arial"/>
          <w:bCs/>
          <w:sz w:val="24"/>
        </w:rPr>
        <w:t>2224</w:t>
      </w:r>
      <w:r w:rsidR="005332C0">
        <w:rPr>
          <w:rFonts w:ascii="Arial" w:hAnsi="Arial" w:cs="Arial"/>
          <w:bCs/>
          <w:sz w:val="24"/>
        </w:rPr>
        <w:t xml:space="preserve">) </w:t>
      </w:r>
    </w:p>
    <w:p w14:paraId="2C58395A" w14:textId="47095F99" w:rsidR="009926D8" w:rsidRDefault="0069328C" w:rsidP="009926D8">
      <w:pPr>
        <w:spacing w:after="120"/>
        <w:rPr>
          <w:rFonts w:ascii="Arial" w:eastAsia="Times New Roman" w:hAnsi="Arial" w:cs="Arial"/>
          <w:color w:val="000000"/>
          <w:sz w:val="24"/>
        </w:rPr>
      </w:pPr>
      <w:r w:rsidRPr="008143F5">
        <w:rPr>
          <w:rFonts w:ascii="Arial" w:eastAsia="Times New Roman" w:hAnsi="Arial" w:cs="Arial"/>
          <w:b/>
          <w:color w:val="000000"/>
          <w:sz w:val="24"/>
          <w:szCs w:val="24"/>
        </w:rPr>
        <w:t xml:space="preserve">Course Description: </w:t>
      </w:r>
      <w:r w:rsidR="001E2771" w:rsidRPr="008143F5">
        <w:rPr>
          <w:rFonts w:ascii="Arial" w:eastAsia="Times New Roman" w:hAnsi="Arial" w:cs="Arial"/>
          <w:color w:val="000000"/>
          <w:sz w:val="24"/>
          <w:szCs w:val="24"/>
        </w:rPr>
        <w:t>Student</w:t>
      </w:r>
      <w:r w:rsidR="005A73E2" w:rsidRPr="008143F5">
        <w:rPr>
          <w:rFonts w:ascii="Arial" w:eastAsia="Times New Roman" w:hAnsi="Arial" w:cs="Arial"/>
          <w:color w:val="000000"/>
          <w:sz w:val="24"/>
          <w:szCs w:val="24"/>
        </w:rPr>
        <w:t>s</w:t>
      </w:r>
      <w:r w:rsidR="001E2771" w:rsidRPr="008143F5">
        <w:rPr>
          <w:rFonts w:ascii="Arial" w:eastAsia="Times New Roman" w:hAnsi="Arial" w:cs="Arial"/>
          <w:color w:val="000000"/>
          <w:sz w:val="24"/>
          <w:szCs w:val="24"/>
        </w:rPr>
        <w:t xml:space="preserve"> will e</w:t>
      </w:r>
      <w:r w:rsidR="005C2AD7" w:rsidRPr="008143F5">
        <w:rPr>
          <w:rFonts w:ascii="Arial" w:eastAsia="Times New Roman" w:hAnsi="Arial" w:cs="Arial"/>
          <w:color w:val="000000"/>
          <w:sz w:val="24"/>
          <w:szCs w:val="24"/>
        </w:rPr>
        <w:t>xamine the terminology, players, and management philosophy of the federal Incident Management System</w:t>
      </w:r>
      <w:r w:rsidR="001E2771" w:rsidRPr="008143F5">
        <w:rPr>
          <w:rFonts w:ascii="Arial" w:eastAsia="Times New Roman" w:hAnsi="Arial" w:cs="Arial"/>
          <w:color w:val="000000"/>
          <w:sz w:val="24"/>
          <w:szCs w:val="24"/>
        </w:rPr>
        <w:t xml:space="preserve"> (ICS) and </w:t>
      </w:r>
      <w:r w:rsidR="00AA4777" w:rsidRPr="008143F5">
        <w:rPr>
          <w:rFonts w:ascii="Arial" w:eastAsia="Times New Roman" w:hAnsi="Arial" w:cs="Arial"/>
          <w:color w:val="000000"/>
          <w:sz w:val="24"/>
          <w:szCs w:val="24"/>
        </w:rPr>
        <w:t>in</w:t>
      </w:r>
      <w:r w:rsidR="00533B70" w:rsidRPr="008143F5">
        <w:rPr>
          <w:rFonts w:ascii="Arial" w:eastAsia="Times New Roman" w:hAnsi="Arial" w:cs="Arial"/>
          <w:color w:val="000000"/>
          <w:sz w:val="24"/>
          <w:szCs w:val="24"/>
        </w:rPr>
        <w:t>ter</w:t>
      </w:r>
      <w:r w:rsidR="005A73E2" w:rsidRPr="008143F5">
        <w:rPr>
          <w:rFonts w:ascii="Arial" w:eastAsia="Times New Roman" w:hAnsi="Arial" w:cs="Arial"/>
          <w:color w:val="000000"/>
          <w:sz w:val="24"/>
          <w:szCs w:val="24"/>
        </w:rPr>
        <w:t xml:space="preserve">relationship </w:t>
      </w:r>
      <w:r w:rsidR="00AA4777" w:rsidRPr="008143F5">
        <w:rPr>
          <w:rFonts w:ascii="Arial" w:eastAsia="Times New Roman" w:hAnsi="Arial" w:cs="Arial"/>
          <w:color w:val="000000"/>
          <w:sz w:val="24"/>
          <w:szCs w:val="24"/>
        </w:rPr>
        <w:t xml:space="preserve">with </w:t>
      </w:r>
      <w:r w:rsidR="005C2AD7" w:rsidRPr="008143F5">
        <w:rPr>
          <w:rFonts w:ascii="Arial" w:eastAsia="Times New Roman" w:hAnsi="Arial" w:cs="Arial"/>
          <w:color w:val="000000"/>
          <w:sz w:val="24"/>
          <w:szCs w:val="24"/>
        </w:rPr>
        <w:t>Emergency Operations Center</w:t>
      </w:r>
      <w:r w:rsidR="001E2771" w:rsidRPr="008143F5">
        <w:rPr>
          <w:rFonts w:ascii="Arial" w:eastAsia="Times New Roman" w:hAnsi="Arial" w:cs="Arial"/>
          <w:color w:val="000000"/>
          <w:sz w:val="24"/>
          <w:szCs w:val="24"/>
        </w:rPr>
        <w:t>s</w:t>
      </w:r>
      <w:r w:rsidR="00AA4777" w:rsidRPr="008143F5">
        <w:rPr>
          <w:rFonts w:ascii="Arial" w:eastAsia="Times New Roman" w:hAnsi="Arial" w:cs="Arial"/>
          <w:color w:val="000000"/>
          <w:sz w:val="24"/>
          <w:szCs w:val="24"/>
        </w:rPr>
        <w:t xml:space="preserve">. </w:t>
      </w:r>
      <w:r w:rsidR="005A73E2" w:rsidRPr="008143F5">
        <w:rPr>
          <w:rFonts w:ascii="Arial" w:eastAsia="Times New Roman" w:hAnsi="Arial" w:cs="Arial"/>
          <w:color w:val="000000"/>
          <w:sz w:val="24"/>
          <w:szCs w:val="24"/>
        </w:rPr>
        <w:t>This course</w:t>
      </w:r>
      <w:r w:rsidR="00AA4777" w:rsidRPr="008143F5">
        <w:rPr>
          <w:rFonts w:ascii="Arial" w:eastAsia="Times New Roman" w:hAnsi="Arial" w:cs="Arial"/>
          <w:color w:val="000000"/>
          <w:sz w:val="24"/>
          <w:szCs w:val="24"/>
        </w:rPr>
        <w:t xml:space="preserve"> explore</w:t>
      </w:r>
      <w:r w:rsidR="005A73E2" w:rsidRPr="008143F5">
        <w:rPr>
          <w:rFonts w:ascii="Arial" w:eastAsia="Times New Roman" w:hAnsi="Arial" w:cs="Arial"/>
          <w:color w:val="000000"/>
          <w:sz w:val="24"/>
          <w:szCs w:val="24"/>
        </w:rPr>
        <w:t>s</w:t>
      </w:r>
      <w:r w:rsidR="00AA4777" w:rsidRPr="008143F5">
        <w:rPr>
          <w:rFonts w:ascii="Arial" w:eastAsia="Times New Roman" w:hAnsi="Arial" w:cs="Arial"/>
          <w:color w:val="000000"/>
          <w:sz w:val="24"/>
          <w:szCs w:val="24"/>
        </w:rPr>
        <w:t xml:space="preserve"> the p</w:t>
      </w:r>
      <w:r w:rsidR="005C2AD7" w:rsidRPr="008143F5">
        <w:rPr>
          <w:rFonts w:ascii="Arial" w:eastAsia="Times New Roman" w:hAnsi="Arial" w:cs="Arial"/>
          <w:color w:val="000000"/>
          <w:sz w:val="24"/>
          <w:szCs w:val="24"/>
        </w:rPr>
        <w:t xml:space="preserve">rinciples that promote effective disaster response operations and management. </w:t>
      </w:r>
      <w:r w:rsidR="00AA4777" w:rsidRPr="008143F5">
        <w:rPr>
          <w:rFonts w:ascii="Arial" w:eastAsia="Times New Roman" w:hAnsi="Arial" w:cs="Arial"/>
          <w:color w:val="000000"/>
          <w:sz w:val="24"/>
          <w:szCs w:val="24"/>
        </w:rPr>
        <w:t>Students will analyze</w:t>
      </w:r>
      <w:r w:rsidR="005C2AD7" w:rsidRPr="008143F5">
        <w:rPr>
          <w:rFonts w:ascii="Arial" w:eastAsia="Times New Roman" w:hAnsi="Arial" w:cs="Arial"/>
          <w:color w:val="000000"/>
          <w:sz w:val="24"/>
          <w:szCs w:val="24"/>
        </w:rPr>
        <w:t xml:space="preserve"> the nature of disasters, the context of response operations in the United States, and the roles and responsibilities of various </w:t>
      </w:r>
      <w:r w:rsidR="00AA4777" w:rsidRPr="008143F5">
        <w:rPr>
          <w:rFonts w:ascii="Arial" w:eastAsia="Times New Roman" w:hAnsi="Arial" w:cs="Arial"/>
          <w:color w:val="000000"/>
          <w:sz w:val="24"/>
          <w:szCs w:val="24"/>
        </w:rPr>
        <w:t xml:space="preserve">homeland security and </w:t>
      </w:r>
      <w:r w:rsidR="005C2AD7" w:rsidRPr="008143F5">
        <w:rPr>
          <w:rFonts w:ascii="Arial" w:eastAsia="Times New Roman" w:hAnsi="Arial" w:cs="Arial"/>
          <w:color w:val="000000"/>
          <w:sz w:val="24"/>
          <w:szCs w:val="24"/>
        </w:rPr>
        <w:t xml:space="preserve">emergency management related actors to include hazardous material. </w:t>
      </w:r>
      <w:r w:rsidR="00761E9E" w:rsidRPr="005E254D">
        <w:rPr>
          <w:rFonts w:ascii="Arial" w:eastAsia="Times New Roman" w:hAnsi="Arial" w:cs="Arial"/>
          <w:color w:val="000000"/>
          <w:sz w:val="24"/>
        </w:rPr>
        <w:t xml:space="preserve">PRE-OR-COREQ: HSEM </w:t>
      </w:r>
      <w:r w:rsidR="004079B6">
        <w:rPr>
          <w:rFonts w:ascii="Arial" w:eastAsia="Times New Roman" w:hAnsi="Arial" w:cs="Arial"/>
          <w:color w:val="000000"/>
          <w:sz w:val="24"/>
        </w:rPr>
        <w:t>1105</w:t>
      </w:r>
    </w:p>
    <w:p w14:paraId="4DA540E8" w14:textId="19159F3A" w:rsidR="008178E7" w:rsidRDefault="003875BE" w:rsidP="00F13C28">
      <w:pPr>
        <w:spacing w:after="120"/>
        <w:ind w:firstLine="720"/>
        <w:rPr>
          <w:rFonts w:ascii="Arial" w:eastAsia="Times New Roman" w:hAnsi="Arial" w:cs="Arial"/>
          <w:color w:val="000000"/>
          <w:sz w:val="24"/>
        </w:rPr>
      </w:pPr>
      <w:r>
        <w:rPr>
          <w:rFonts w:ascii="Arial" w:eastAsia="Times New Roman" w:hAnsi="Arial" w:cs="Arial"/>
          <w:color w:val="000000"/>
          <w:sz w:val="24"/>
        </w:rPr>
        <w:t xml:space="preserve">HSEM 2270 </w:t>
      </w:r>
      <w:r w:rsidR="00F13C28">
        <w:rPr>
          <w:rFonts w:ascii="Arial" w:eastAsia="Times New Roman" w:hAnsi="Arial" w:cs="Arial"/>
          <w:color w:val="000000"/>
          <w:sz w:val="24"/>
        </w:rPr>
        <w:t>Course Outcomes</w:t>
      </w:r>
    </w:p>
    <w:p w14:paraId="794EC176" w14:textId="4F61F0D7" w:rsidR="003875BE" w:rsidRPr="0033770F" w:rsidRDefault="00F13C28"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 xml:space="preserve">CO1. </w:t>
      </w:r>
      <w:r w:rsidRPr="0033770F">
        <w:rPr>
          <w:rFonts w:ascii="Arial" w:eastAsia="Times New Roman" w:hAnsi="Arial" w:cs="Arial"/>
          <w:color w:val="000000"/>
          <w:szCs w:val="20"/>
        </w:rPr>
        <w:tab/>
        <w:t>Students will u</w:t>
      </w:r>
      <w:r w:rsidR="003875BE" w:rsidRPr="0033770F">
        <w:rPr>
          <w:rFonts w:ascii="Arial" w:eastAsia="Times New Roman" w:hAnsi="Arial" w:cs="Arial"/>
          <w:color w:val="000000"/>
          <w:szCs w:val="20"/>
        </w:rPr>
        <w:t>nderstand the mechanics of standing up and operating an Emergency Operations Center (EOC) and its impacts on disaster response and operations.</w:t>
      </w:r>
    </w:p>
    <w:p w14:paraId="05DA35CF" w14:textId="77777777" w:rsidR="00F13C28" w:rsidRPr="0033770F" w:rsidRDefault="00F13C28"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 xml:space="preserve">CO2. </w:t>
      </w:r>
      <w:r w:rsidRPr="0033770F">
        <w:rPr>
          <w:rFonts w:ascii="Arial" w:eastAsia="Times New Roman" w:hAnsi="Arial" w:cs="Arial"/>
          <w:color w:val="000000"/>
          <w:szCs w:val="20"/>
        </w:rPr>
        <w:tab/>
        <w:t>Students will u</w:t>
      </w:r>
      <w:r w:rsidR="003875BE" w:rsidRPr="0033770F">
        <w:rPr>
          <w:rFonts w:ascii="Arial" w:eastAsia="Times New Roman" w:hAnsi="Arial" w:cs="Arial"/>
          <w:color w:val="000000"/>
          <w:szCs w:val="20"/>
        </w:rPr>
        <w:t>nderstand how planning, preparedness, community relationships influence disaster response and operations.  </w:t>
      </w:r>
    </w:p>
    <w:p w14:paraId="37937C13" w14:textId="77777777" w:rsidR="00F13C28" w:rsidRPr="0033770F" w:rsidRDefault="00F13C28"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 xml:space="preserve">CO3. </w:t>
      </w:r>
      <w:r w:rsidRPr="0033770F">
        <w:rPr>
          <w:rFonts w:ascii="Arial" w:eastAsia="Times New Roman" w:hAnsi="Arial" w:cs="Arial"/>
          <w:color w:val="000000"/>
          <w:szCs w:val="20"/>
        </w:rPr>
        <w:tab/>
        <w:t>Students will d</w:t>
      </w:r>
      <w:r w:rsidR="003875BE" w:rsidRPr="0033770F">
        <w:rPr>
          <w:rFonts w:ascii="Arial" w:eastAsia="Times New Roman" w:hAnsi="Arial" w:cs="Arial"/>
          <w:color w:val="000000"/>
          <w:szCs w:val="20"/>
        </w:rPr>
        <w:t>escribe the National Preparedness System, Incident Command System, National Incident Management System, and the National Response Framework (NRF) and how these systems are implemented at the local and state levels of Emergency Management.</w:t>
      </w:r>
    </w:p>
    <w:p w14:paraId="0B5778C0" w14:textId="77777777" w:rsidR="00F13C28" w:rsidRPr="0033770F" w:rsidRDefault="00F13C28"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 xml:space="preserve">CO4. </w:t>
      </w:r>
      <w:r w:rsidRPr="0033770F">
        <w:rPr>
          <w:rFonts w:ascii="Arial" w:eastAsia="Times New Roman" w:hAnsi="Arial" w:cs="Arial"/>
          <w:color w:val="000000"/>
          <w:szCs w:val="20"/>
        </w:rPr>
        <w:tab/>
        <w:t>Students will e</w:t>
      </w:r>
      <w:r w:rsidR="003875BE" w:rsidRPr="0033770F">
        <w:rPr>
          <w:rFonts w:ascii="Arial" w:eastAsia="Times New Roman" w:hAnsi="Arial" w:cs="Arial"/>
          <w:color w:val="000000"/>
          <w:szCs w:val="20"/>
        </w:rPr>
        <w:t>valuate how federal agencies interact and impact emergency management response and operations at the jurisdictional, tribal, and state levels.</w:t>
      </w:r>
    </w:p>
    <w:p w14:paraId="6A2F337B" w14:textId="77777777" w:rsidR="00F13C28" w:rsidRPr="0033770F" w:rsidRDefault="00F13C28"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 xml:space="preserve">CO5. </w:t>
      </w:r>
      <w:r w:rsidRPr="0033770F">
        <w:rPr>
          <w:rFonts w:ascii="Arial" w:eastAsia="Times New Roman" w:hAnsi="Arial" w:cs="Arial"/>
          <w:color w:val="000000"/>
          <w:szCs w:val="20"/>
        </w:rPr>
        <w:tab/>
        <w:t>Students will h</w:t>
      </w:r>
      <w:r w:rsidR="003875BE" w:rsidRPr="0033770F">
        <w:rPr>
          <w:rFonts w:ascii="Arial" w:eastAsia="Times New Roman" w:hAnsi="Arial" w:cs="Arial"/>
          <w:color w:val="000000"/>
          <w:szCs w:val="20"/>
        </w:rPr>
        <w:t>ave a base knowledge of hazardous materials and their effect on response.</w:t>
      </w:r>
    </w:p>
    <w:p w14:paraId="55ADBE2B" w14:textId="77777777" w:rsidR="009866E7" w:rsidRDefault="00F13C28"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 xml:space="preserve">CO6. </w:t>
      </w:r>
      <w:r w:rsidRPr="0033770F">
        <w:rPr>
          <w:rFonts w:ascii="Arial" w:eastAsia="Times New Roman" w:hAnsi="Arial" w:cs="Arial"/>
          <w:color w:val="000000"/>
          <w:szCs w:val="20"/>
        </w:rPr>
        <w:tab/>
        <w:t>Students will u</w:t>
      </w:r>
      <w:r w:rsidR="003875BE" w:rsidRPr="0033770F">
        <w:rPr>
          <w:rFonts w:ascii="Arial" w:eastAsia="Times New Roman" w:hAnsi="Arial" w:cs="Arial"/>
          <w:color w:val="000000"/>
          <w:szCs w:val="20"/>
        </w:rPr>
        <w:t xml:space="preserve">nderstand the initial impacts (and devolution) of response and operations; such as how staffing, training, briefings, emergency support functions, and public information play a substantial role in effective emergency </w:t>
      </w:r>
    </w:p>
    <w:p w14:paraId="1F179DD2" w14:textId="77777777" w:rsidR="009866E7" w:rsidRDefault="009866E7" w:rsidP="00824554">
      <w:pPr>
        <w:spacing w:after="60"/>
        <w:ind w:left="1440" w:hanging="720"/>
        <w:rPr>
          <w:rFonts w:ascii="Arial" w:eastAsia="Times New Roman" w:hAnsi="Arial" w:cs="Arial"/>
          <w:color w:val="000000"/>
          <w:szCs w:val="20"/>
        </w:rPr>
      </w:pPr>
    </w:p>
    <w:p w14:paraId="3A560309" w14:textId="05656D1D" w:rsidR="003875BE" w:rsidRDefault="003875BE" w:rsidP="00824554">
      <w:pPr>
        <w:spacing w:after="60"/>
        <w:ind w:left="1440" w:hanging="720"/>
        <w:rPr>
          <w:rFonts w:ascii="Arial" w:eastAsia="Times New Roman" w:hAnsi="Arial" w:cs="Arial"/>
          <w:color w:val="000000"/>
          <w:szCs w:val="20"/>
        </w:rPr>
      </w:pPr>
      <w:r w:rsidRPr="0033770F">
        <w:rPr>
          <w:rFonts w:ascii="Arial" w:eastAsia="Times New Roman" w:hAnsi="Arial" w:cs="Arial"/>
          <w:color w:val="000000"/>
          <w:szCs w:val="20"/>
        </w:rPr>
        <w:t>management at the local and state levels.</w:t>
      </w:r>
    </w:p>
    <w:p w14:paraId="569568A5" w14:textId="777355C6" w:rsidR="00831778" w:rsidRPr="00824554" w:rsidRDefault="00831778" w:rsidP="00E911F0">
      <w:pPr>
        <w:spacing w:after="120"/>
        <w:rPr>
          <w:rFonts w:ascii="Arial" w:eastAsia="Times New Roman" w:hAnsi="Arial" w:cs="Arial"/>
          <w:bCs/>
          <w:color w:val="000000"/>
        </w:rPr>
      </w:pPr>
      <w:r>
        <w:rPr>
          <w:rStyle w:val="Heading2Char"/>
        </w:rPr>
        <w:br/>
      </w:r>
    </w:p>
    <w:p w14:paraId="324ADF56" w14:textId="77777777" w:rsidR="00831778" w:rsidRPr="00824554" w:rsidRDefault="00831778" w:rsidP="00824554">
      <w:pPr>
        <w:spacing w:after="60"/>
        <w:ind w:left="1440" w:hanging="720"/>
        <w:rPr>
          <w:rFonts w:ascii="Arial" w:eastAsia="Times New Roman" w:hAnsi="Arial" w:cs="Arial"/>
          <w:color w:val="000000"/>
          <w:szCs w:val="20"/>
        </w:rPr>
      </w:pPr>
    </w:p>
    <w:sectPr w:rsidR="00831778" w:rsidRPr="00824554" w:rsidSect="006D53AF">
      <w:headerReference w:type="default" r:id="rId7"/>
      <w:footerReference w:type="default" r:id="rId8"/>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836C4" w14:textId="77777777" w:rsidR="00B42DE0" w:rsidRDefault="00B42DE0" w:rsidP="00475B28">
      <w:r>
        <w:separator/>
      </w:r>
    </w:p>
  </w:endnote>
  <w:endnote w:type="continuationSeparator" w:id="0">
    <w:p w14:paraId="71D0749B" w14:textId="77777777" w:rsidR="00B42DE0" w:rsidRDefault="00B42DE0"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05496B2-01BE-47D4-A25B-C548D1B2D9D4}"/>
  </w:font>
  <w:font w:name="Museo 100">
    <w:altName w:val="Calibri"/>
    <w:panose1 w:val="00000000000000000000"/>
    <w:charset w:val="00"/>
    <w:family w:val="modern"/>
    <w:notTrueType/>
    <w:pitch w:val="variable"/>
    <w:sig w:usb0="A00000AF" w:usb1="4000004A" w:usb2="00000000" w:usb3="00000000" w:csb0="00000093" w:csb1="00000000"/>
  </w:font>
  <w:font w:name="Museo-700">
    <w:altName w:val="Genev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419742A1-138A-4359-AFA3-A0DB2E6FCBB7}"/>
  </w:font>
  <w:font w:name="Segoe UI">
    <w:panose1 w:val="020B0502040204020203"/>
    <w:charset w:val="00"/>
    <w:family w:val="swiss"/>
    <w:pitch w:val="variable"/>
    <w:sig w:usb0="E4002EFF" w:usb1="C000E47F" w:usb2="00000009" w:usb3="00000000" w:csb0="000001FF" w:csb1="00000000"/>
    <w:embedRegular r:id="rId3" w:fontKey="{D75D1EF9-F4A4-4F9C-BCA3-75F79638D414}"/>
  </w:font>
  <w:font w:name="Roboto">
    <w:altName w:val="Arial"/>
    <w:panose1 w:val="00000000000000000000"/>
    <w:charset w:val="00"/>
    <w:family w:val="auto"/>
    <w:pitch w:val="variable"/>
    <w:sig w:usb0="E00002FF" w:usb1="5000205B" w:usb2="00000020" w:usb3="00000000" w:csb0="0000019F" w:csb1="00000000"/>
    <w:embedRegular r:id="rId4" w:fontKey="{71AE8C54-1CE0-477B-BC47-986D9BE9D241}"/>
    <w:embedBold r:id="rId5" w:fontKey="{7B50502D-F624-41E8-A9F5-3CA9A1116A2F}"/>
  </w:font>
  <w:font w:name="Roboto Condensed">
    <w:altName w:val="Arial"/>
    <w:charset w:val="00"/>
    <w:family w:val="auto"/>
    <w:pitch w:val="variable"/>
    <w:sig w:usb0="E00002FF" w:usb1="5000205B" w:usb2="00000020" w:usb3="00000000" w:csb0="0000019F" w:csb1="00000000"/>
    <w:embedBold r:id="rId6" w:fontKey="{06836AC4-E294-41E1-A92B-94A12A306354}"/>
  </w:font>
  <w:font w:name="Roboto Condensed Light">
    <w:charset w:val="00"/>
    <w:family w:val="auto"/>
    <w:pitch w:val="variable"/>
    <w:sig w:usb0="E00002FF" w:usb1="5000205B" w:usb2="00000020" w:usb3="00000000" w:csb0="0000019F" w:csb1="00000000"/>
    <w:embedRegular r:id="rId7" w:fontKey="{C34B50DA-6B9C-4236-B77D-33F1444A18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0A4F0741" w:rsidR="00475B28" w:rsidRPr="00EE7B51" w:rsidRDefault="00A2277E" w:rsidP="00475B28">
    <w:pPr>
      <w:pStyle w:val="BodyText"/>
      <w:spacing w:before="1"/>
      <w:ind w:left="1081" w:right="1082"/>
      <w:jc w:val="center"/>
      <w:rPr>
        <w:rFonts w:ascii="Roboto Condensed" w:hAnsi="Roboto Condensed"/>
        <w:b/>
        <w:color w:val="F47920"/>
        <w:sz w:val="18"/>
        <w:szCs w:val="18"/>
      </w:rPr>
    </w:pPr>
    <w:r>
      <w:rPr>
        <w:rFonts w:ascii="Roboto Condensed" w:hAnsi="Roboto Condensed"/>
        <w:b/>
        <w:color w:val="F47920"/>
        <w:sz w:val="18"/>
        <w:szCs w:val="18"/>
      </w:rPr>
      <w:t>Emergency Services Department</w:t>
    </w:r>
  </w:p>
  <w:p w14:paraId="25547683" w14:textId="1D79036B" w:rsidR="00475B28" w:rsidRPr="00EE7B51" w:rsidRDefault="00A2277E" w:rsidP="00A56DD4">
    <w:pPr>
      <w:pStyle w:val="BodyText"/>
      <w:spacing w:before="1"/>
      <w:jc w:val="center"/>
      <w:rPr>
        <w:rFonts w:ascii="Roboto Condensed Light" w:hAnsi="Roboto Condensed Light"/>
      </w:rPr>
    </w:pPr>
    <w:r>
      <w:rPr>
        <w:rFonts w:ascii="Roboto Condensed Light" w:hAnsi="Roboto Condensed Light"/>
        <w:color w:val="231F20"/>
      </w:rPr>
      <w:t xml:space="preserve">1311 E. Central Drive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Pr>
        <w:rFonts w:ascii="Roboto Condensed Light" w:hAnsi="Roboto Condensed Light"/>
        <w:color w:val="231F20"/>
      </w:rPr>
      <w:t>Meridian</w:t>
    </w:r>
    <w:r w:rsidR="000C3300"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ID </w:t>
    </w:r>
    <w:proofErr w:type="gramStart"/>
    <w:r>
      <w:rPr>
        <w:rFonts w:ascii="Roboto Condensed Light" w:hAnsi="Roboto Condensed Light"/>
        <w:color w:val="231F20"/>
      </w:rPr>
      <w:t>83642</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proofErr w:type="gramEnd"/>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208</w:t>
    </w:r>
    <w:r>
      <w:rPr>
        <w:rFonts w:ascii="Roboto Condensed Light" w:hAnsi="Roboto Condensed Light"/>
        <w:color w:val="231F20"/>
      </w:rPr>
      <w:t>-373</w:t>
    </w:r>
    <w:r w:rsidR="000C3300" w:rsidRPr="00EE7B51">
      <w:rPr>
        <w:rFonts w:ascii="Roboto Condensed Light" w:hAnsi="Roboto Condensed Light"/>
        <w:color w:val="231F20"/>
      </w:rPr>
      <w:t>-</w:t>
    </w:r>
    <w:r>
      <w:rPr>
        <w:rFonts w:ascii="Roboto Condensed Light" w:hAnsi="Roboto Condensed Light"/>
        <w:color w:val="231F20"/>
      </w:rPr>
      <w:t>1761</w:t>
    </w:r>
    <w:r w:rsidR="00475B28" w:rsidRPr="00EE7B51">
      <w:rPr>
        <w:rFonts w:ascii="Roboto Condensed Light" w:hAnsi="Roboto Condensed Light"/>
        <w:color w:val="231F20"/>
      </w:rPr>
      <w:t xml:space="preserve"> </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w:t>
    </w:r>
    <w:r w:rsidR="00A56DD4" w:rsidRPr="00EE7B51">
      <w:rPr>
        <w:rFonts w:ascii="Roboto Condensed Light" w:hAnsi="Roboto Condensed Light"/>
        <w:color w:val="231F20"/>
      </w:rPr>
      <w:t xml:space="preserve"> </w:t>
    </w:r>
    <w:r w:rsidR="00475B28" w:rsidRPr="00EE7B51">
      <w:rPr>
        <w:rFonts w:ascii="Roboto Condensed Light" w:hAnsi="Roboto Condensed Light"/>
        <w:color w:val="231F20"/>
      </w:rPr>
      <w:t xml:space="preserve"> </w:t>
    </w:r>
    <w:hyperlink r:id="rId1" w:history="1">
      <w:r>
        <w:rPr>
          <w:rStyle w:val="Hyperlink"/>
        </w:rPr>
        <w:t>https://www.isu.edu/esd/hsem/</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A6908" w14:textId="77777777" w:rsidR="00B42DE0" w:rsidRDefault="00B42DE0" w:rsidP="00475B28">
      <w:r>
        <w:separator/>
      </w:r>
    </w:p>
  </w:footnote>
  <w:footnote w:type="continuationSeparator" w:id="0">
    <w:p w14:paraId="021034A3" w14:textId="77777777" w:rsidR="00B42DE0" w:rsidRDefault="00B42DE0"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A13C7" w14:textId="3ADABC46" w:rsidR="004F71EF" w:rsidRDefault="004F71EF" w:rsidP="004F71EF">
    <w:pPr>
      <w:pStyle w:val="Header"/>
      <w:jc w:val="center"/>
    </w:pPr>
    <w:r>
      <w:rPr>
        <w:noProof/>
        <w:lang w:bidi="ar-SA"/>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F2D70"/>
    <w:multiLevelType w:val="hybridMultilevel"/>
    <w:tmpl w:val="BDE823F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4AD7548"/>
    <w:multiLevelType w:val="hybridMultilevel"/>
    <w:tmpl w:val="1734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22327"/>
    <w:multiLevelType w:val="hybridMultilevel"/>
    <w:tmpl w:val="6CC64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314514"/>
    <w:multiLevelType w:val="multilevel"/>
    <w:tmpl w:val="A7E4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BD16BE"/>
    <w:multiLevelType w:val="hybridMultilevel"/>
    <w:tmpl w:val="7D443BC2"/>
    <w:lvl w:ilvl="0" w:tplc="0E54FE14">
      <w:start w:val="1"/>
      <w:numFmt w:val="bullet"/>
      <w:lvlText w:val="•"/>
      <w:lvlJc w:val="left"/>
      <w:pPr>
        <w:tabs>
          <w:tab w:val="num" w:pos="720"/>
        </w:tabs>
        <w:ind w:left="720" w:hanging="360"/>
      </w:pPr>
      <w:rPr>
        <w:rFonts w:ascii="Arial" w:hAnsi="Arial" w:hint="default"/>
      </w:rPr>
    </w:lvl>
    <w:lvl w:ilvl="1" w:tplc="FB5450D4" w:tentative="1">
      <w:start w:val="1"/>
      <w:numFmt w:val="bullet"/>
      <w:lvlText w:val="•"/>
      <w:lvlJc w:val="left"/>
      <w:pPr>
        <w:tabs>
          <w:tab w:val="num" w:pos="1440"/>
        </w:tabs>
        <w:ind w:left="1440" w:hanging="360"/>
      </w:pPr>
      <w:rPr>
        <w:rFonts w:ascii="Arial" w:hAnsi="Arial" w:hint="default"/>
      </w:rPr>
    </w:lvl>
    <w:lvl w:ilvl="2" w:tplc="30FECFB4" w:tentative="1">
      <w:start w:val="1"/>
      <w:numFmt w:val="bullet"/>
      <w:lvlText w:val="•"/>
      <w:lvlJc w:val="left"/>
      <w:pPr>
        <w:tabs>
          <w:tab w:val="num" w:pos="2160"/>
        </w:tabs>
        <w:ind w:left="2160" w:hanging="360"/>
      </w:pPr>
      <w:rPr>
        <w:rFonts w:ascii="Arial" w:hAnsi="Arial" w:hint="default"/>
      </w:rPr>
    </w:lvl>
    <w:lvl w:ilvl="3" w:tplc="A8E4DA42" w:tentative="1">
      <w:start w:val="1"/>
      <w:numFmt w:val="bullet"/>
      <w:lvlText w:val="•"/>
      <w:lvlJc w:val="left"/>
      <w:pPr>
        <w:tabs>
          <w:tab w:val="num" w:pos="2880"/>
        </w:tabs>
        <w:ind w:left="2880" w:hanging="360"/>
      </w:pPr>
      <w:rPr>
        <w:rFonts w:ascii="Arial" w:hAnsi="Arial" w:hint="default"/>
      </w:rPr>
    </w:lvl>
    <w:lvl w:ilvl="4" w:tplc="B526E90C" w:tentative="1">
      <w:start w:val="1"/>
      <w:numFmt w:val="bullet"/>
      <w:lvlText w:val="•"/>
      <w:lvlJc w:val="left"/>
      <w:pPr>
        <w:tabs>
          <w:tab w:val="num" w:pos="3600"/>
        </w:tabs>
        <w:ind w:left="3600" w:hanging="360"/>
      </w:pPr>
      <w:rPr>
        <w:rFonts w:ascii="Arial" w:hAnsi="Arial" w:hint="default"/>
      </w:rPr>
    </w:lvl>
    <w:lvl w:ilvl="5" w:tplc="0810ABAA" w:tentative="1">
      <w:start w:val="1"/>
      <w:numFmt w:val="bullet"/>
      <w:lvlText w:val="•"/>
      <w:lvlJc w:val="left"/>
      <w:pPr>
        <w:tabs>
          <w:tab w:val="num" w:pos="4320"/>
        </w:tabs>
        <w:ind w:left="4320" w:hanging="360"/>
      </w:pPr>
      <w:rPr>
        <w:rFonts w:ascii="Arial" w:hAnsi="Arial" w:hint="default"/>
      </w:rPr>
    </w:lvl>
    <w:lvl w:ilvl="6" w:tplc="14D6993A" w:tentative="1">
      <w:start w:val="1"/>
      <w:numFmt w:val="bullet"/>
      <w:lvlText w:val="•"/>
      <w:lvlJc w:val="left"/>
      <w:pPr>
        <w:tabs>
          <w:tab w:val="num" w:pos="5040"/>
        </w:tabs>
        <w:ind w:left="5040" w:hanging="360"/>
      </w:pPr>
      <w:rPr>
        <w:rFonts w:ascii="Arial" w:hAnsi="Arial" w:hint="default"/>
      </w:rPr>
    </w:lvl>
    <w:lvl w:ilvl="7" w:tplc="D7F8FB22" w:tentative="1">
      <w:start w:val="1"/>
      <w:numFmt w:val="bullet"/>
      <w:lvlText w:val="•"/>
      <w:lvlJc w:val="left"/>
      <w:pPr>
        <w:tabs>
          <w:tab w:val="num" w:pos="5760"/>
        </w:tabs>
        <w:ind w:left="5760" w:hanging="360"/>
      </w:pPr>
      <w:rPr>
        <w:rFonts w:ascii="Arial" w:hAnsi="Arial" w:hint="default"/>
      </w:rPr>
    </w:lvl>
    <w:lvl w:ilvl="8" w:tplc="FD2AD13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3A9"/>
    <w:rsid w:val="00013989"/>
    <w:rsid w:val="00075EC4"/>
    <w:rsid w:val="000973A9"/>
    <w:rsid w:val="000A45B0"/>
    <w:rsid w:val="000A6B79"/>
    <w:rsid w:val="000C3300"/>
    <w:rsid w:val="001420C7"/>
    <w:rsid w:val="001759EE"/>
    <w:rsid w:val="00183425"/>
    <w:rsid w:val="001D37AD"/>
    <w:rsid w:val="001E2771"/>
    <w:rsid w:val="001E61FA"/>
    <w:rsid w:val="00297A3E"/>
    <w:rsid w:val="002B7287"/>
    <w:rsid w:val="002F5E2E"/>
    <w:rsid w:val="003350D6"/>
    <w:rsid w:val="0033770F"/>
    <w:rsid w:val="00382F60"/>
    <w:rsid w:val="003875BE"/>
    <w:rsid w:val="003A2C7F"/>
    <w:rsid w:val="003D0DF1"/>
    <w:rsid w:val="003F74CE"/>
    <w:rsid w:val="004079B6"/>
    <w:rsid w:val="00422885"/>
    <w:rsid w:val="00475B28"/>
    <w:rsid w:val="00493F61"/>
    <w:rsid w:val="004E1EA5"/>
    <w:rsid w:val="004F71EF"/>
    <w:rsid w:val="00517236"/>
    <w:rsid w:val="005332C0"/>
    <w:rsid w:val="00533B70"/>
    <w:rsid w:val="00546478"/>
    <w:rsid w:val="005562DA"/>
    <w:rsid w:val="00591E74"/>
    <w:rsid w:val="005A73E2"/>
    <w:rsid w:val="005C2AD7"/>
    <w:rsid w:val="005D3B76"/>
    <w:rsid w:val="00603599"/>
    <w:rsid w:val="006510F5"/>
    <w:rsid w:val="00651CE1"/>
    <w:rsid w:val="006571F9"/>
    <w:rsid w:val="00671BE1"/>
    <w:rsid w:val="00691204"/>
    <w:rsid w:val="0069328C"/>
    <w:rsid w:val="006D53AF"/>
    <w:rsid w:val="0073086E"/>
    <w:rsid w:val="0074636F"/>
    <w:rsid w:val="00761E9E"/>
    <w:rsid w:val="007E0BD9"/>
    <w:rsid w:val="00812C62"/>
    <w:rsid w:val="008143F5"/>
    <w:rsid w:val="008178E7"/>
    <w:rsid w:val="008179F3"/>
    <w:rsid w:val="00824554"/>
    <w:rsid w:val="00831778"/>
    <w:rsid w:val="0086486F"/>
    <w:rsid w:val="00864B09"/>
    <w:rsid w:val="0090177E"/>
    <w:rsid w:val="00923A4C"/>
    <w:rsid w:val="0093522F"/>
    <w:rsid w:val="00937858"/>
    <w:rsid w:val="009866E7"/>
    <w:rsid w:val="009926D8"/>
    <w:rsid w:val="009A2904"/>
    <w:rsid w:val="009A5FAC"/>
    <w:rsid w:val="009E07C2"/>
    <w:rsid w:val="00A07718"/>
    <w:rsid w:val="00A2277E"/>
    <w:rsid w:val="00A56DD4"/>
    <w:rsid w:val="00A919ED"/>
    <w:rsid w:val="00A91FB2"/>
    <w:rsid w:val="00AA4777"/>
    <w:rsid w:val="00AC37D3"/>
    <w:rsid w:val="00AC421E"/>
    <w:rsid w:val="00AC7C48"/>
    <w:rsid w:val="00AD7568"/>
    <w:rsid w:val="00AE47F6"/>
    <w:rsid w:val="00B42DE0"/>
    <w:rsid w:val="00BD36DA"/>
    <w:rsid w:val="00C47169"/>
    <w:rsid w:val="00C538CB"/>
    <w:rsid w:val="00CA7581"/>
    <w:rsid w:val="00CB52BE"/>
    <w:rsid w:val="00CE4059"/>
    <w:rsid w:val="00D10F59"/>
    <w:rsid w:val="00D26C89"/>
    <w:rsid w:val="00D648A2"/>
    <w:rsid w:val="00D719DF"/>
    <w:rsid w:val="00E133B9"/>
    <w:rsid w:val="00E57E1E"/>
    <w:rsid w:val="00E81FD8"/>
    <w:rsid w:val="00E911F0"/>
    <w:rsid w:val="00EA4E8A"/>
    <w:rsid w:val="00EE7B51"/>
    <w:rsid w:val="00F13C28"/>
    <w:rsid w:val="00F5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778"/>
    <w:rPr>
      <w:rFonts w:ascii="Museo 100" w:eastAsia="Museo 100" w:hAnsi="Museo 100" w:cs="Museo 100"/>
      <w:lang w:bidi="en-US"/>
    </w:rPr>
  </w:style>
  <w:style w:type="paragraph" w:styleId="Heading2">
    <w:name w:val="heading 2"/>
    <w:basedOn w:val="Normal"/>
    <w:next w:val="Normal"/>
    <w:link w:val="Heading2Char"/>
    <w:uiPriority w:val="9"/>
    <w:unhideWhenUsed/>
    <w:qFormat/>
    <w:rsid w:val="00382F60"/>
    <w:pPr>
      <w:outlineLvl w:val="1"/>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character" w:styleId="Hyperlink">
    <w:name w:val="Hyperlink"/>
    <w:uiPriority w:val="99"/>
    <w:unhideWhenUsed/>
    <w:rsid w:val="00A2277E"/>
    <w:rPr>
      <w:color w:val="0563C1"/>
      <w:u w:val="single"/>
    </w:rPr>
  </w:style>
  <w:style w:type="character" w:customStyle="1" w:styleId="UnresolvedMention">
    <w:name w:val="Unresolved Mention"/>
    <w:basedOn w:val="DefaultParagraphFont"/>
    <w:uiPriority w:val="99"/>
    <w:semiHidden/>
    <w:unhideWhenUsed/>
    <w:rsid w:val="00A2277E"/>
    <w:rPr>
      <w:color w:val="605E5C"/>
      <w:shd w:val="clear" w:color="auto" w:fill="E1DFDD"/>
    </w:rPr>
  </w:style>
  <w:style w:type="paragraph" w:styleId="BalloonText">
    <w:name w:val="Balloon Text"/>
    <w:basedOn w:val="Normal"/>
    <w:link w:val="BalloonTextChar"/>
    <w:uiPriority w:val="99"/>
    <w:semiHidden/>
    <w:unhideWhenUsed/>
    <w:rsid w:val="00493F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F61"/>
    <w:rPr>
      <w:rFonts w:ascii="Segoe UI" w:eastAsia="Museo 100" w:hAnsi="Segoe UI" w:cs="Segoe UI"/>
      <w:sz w:val="18"/>
      <w:szCs w:val="18"/>
      <w:lang w:bidi="en-US"/>
    </w:rPr>
  </w:style>
  <w:style w:type="character" w:styleId="CommentReference">
    <w:name w:val="annotation reference"/>
    <w:basedOn w:val="DefaultParagraphFont"/>
    <w:uiPriority w:val="99"/>
    <w:semiHidden/>
    <w:unhideWhenUsed/>
    <w:rsid w:val="00533B70"/>
    <w:rPr>
      <w:sz w:val="16"/>
      <w:szCs w:val="16"/>
    </w:rPr>
  </w:style>
  <w:style w:type="paragraph" w:styleId="CommentText">
    <w:name w:val="annotation text"/>
    <w:basedOn w:val="Normal"/>
    <w:link w:val="CommentTextChar"/>
    <w:uiPriority w:val="99"/>
    <w:semiHidden/>
    <w:unhideWhenUsed/>
    <w:rsid w:val="00533B70"/>
    <w:rPr>
      <w:sz w:val="20"/>
      <w:szCs w:val="20"/>
    </w:rPr>
  </w:style>
  <w:style w:type="character" w:customStyle="1" w:styleId="CommentTextChar">
    <w:name w:val="Comment Text Char"/>
    <w:basedOn w:val="DefaultParagraphFont"/>
    <w:link w:val="CommentText"/>
    <w:uiPriority w:val="99"/>
    <w:semiHidden/>
    <w:rsid w:val="00533B70"/>
    <w:rPr>
      <w:rFonts w:ascii="Museo 100" w:eastAsia="Museo 100" w:hAnsi="Museo 100" w:cs="Museo 100"/>
      <w:sz w:val="20"/>
      <w:szCs w:val="20"/>
      <w:lang w:bidi="en-US"/>
    </w:rPr>
  </w:style>
  <w:style w:type="paragraph" w:styleId="CommentSubject">
    <w:name w:val="annotation subject"/>
    <w:basedOn w:val="CommentText"/>
    <w:next w:val="CommentText"/>
    <w:link w:val="CommentSubjectChar"/>
    <w:uiPriority w:val="99"/>
    <w:semiHidden/>
    <w:unhideWhenUsed/>
    <w:rsid w:val="00533B70"/>
    <w:rPr>
      <w:b/>
      <w:bCs/>
    </w:rPr>
  </w:style>
  <w:style w:type="character" w:customStyle="1" w:styleId="CommentSubjectChar">
    <w:name w:val="Comment Subject Char"/>
    <w:basedOn w:val="CommentTextChar"/>
    <w:link w:val="CommentSubject"/>
    <w:uiPriority w:val="99"/>
    <w:semiHidden/>
    <w:rsid w:val="00533B70"/>
    <w:rPr>
      <w:rFonts w:ascii="Museo 100" w:eastAsia="Museo 100" w:hAnsi="Museo 100" w:cs="Museo 100"/>
      <w:b/>
      <w:bCs/>
      <w:sz w:val="20"/>
      <w:szCs w:val="20"/>
      <w:lang w:bidi="en-US"/>
    </w:rPr>
  </w:style>
  <w:style w:type="character" w:customStyle="1" w:styleId="Heading2Char">
    <w:name w:val="Heading 2 Char"/>
    <w:basedOn w:val="DefaultParagraphFont"/>
    <w:link w:val="Heading2"/>
    <w:uiPriority w:val="9"/>
    <w:rsid w:val="00382F60"/>
    <w:rPr>
      <w:rFonts w:ascii="Arial" w:eastAsia="Museo 100" w:hAnsi="Arial" w:cs="Arial"/>
      <w:b/>
      <w:bCs/>
      <w:sz w:val="24"/>
      <w:szCs w:val="24"/>
      <w:lang w:bidi="en-US"/>
    </w:rPr>
  </w:style>
  <w:style w:type="character" w:customStyle="1" w:styleId="Heading2Char1">
    <w:name w:val="Heading 2 Char1"/>
    <w:basedOn w:val="DefaultParagraphFont"/>
    <w:uiPriority w:val="9"/>
    <w:semiHidden/>
    <w:rsid w:val="00382F60"/>
    <w:rPr>
      <w:rFonts w:asciiTheme="majorHAnsi" w:eastAsiaTheme="majorEastAsia" w:hAnsiTheme="majorHAnsi" w:cstheme="majorBidi"/>
      <w:color w:val="365F91" w:themeColor="accent1" w:themeShade="BF"/>
      <w:sz w:val="26"/>
      <w:szCs w:val="26"/>
      <w:lang w:bidi="en-US"/>
    </w:rPr>
  </w:style>
  <w:style w:type="paragraph" w:customStyle="1" w:styleId="CourseTitle">
    <w:name w:val="Course Title"/>
    <w:basedOn w:val="Normal"/>
    <w:link w:val="CourseTitleChar"/>
    <w:qFormat/>
    <w:rsid w:val="009A2904"/>
    <w:pPr>
      <w:spacing w:after="120"/>
    </w:pPr>
  </w:style>
  <w:style w:type="character" w:customStyle="1" w:styleId="CourseTitleChar">
    <w:name w:val="Course Title Char"/>
    <w:basedOn w:val="DefaultParagraphFont"/>
    <w:link w:val="CourseTitle"/>
    <w:rsid w:val="009A2904"/>
    <w:rPr>
      <w:rFonts w:ascii="Museo 100" w:eastAsia="Museo 100" w:hAnsi="Museo 100" w:cs="Museo 100"/>
      <w:lang w:bidi="en-US"/>
    </w:rPr>
  </w:style>
  <w:style w:type="paragraph" w:styleId="NormalWeb">
    <w:name w:val="Normal (Web)"/>
    <w:basedOn w:val="Normal"/>
    <w:uiPriority w:val="99"/>
    <w:semiHidden/>
    <w:unhideWhenUsed/>
    <w:rsid w:val="003875B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729347">
      <w:bodyDiv w:val="1"/>
      <w:marLeft w:val="0"/>
      <w:marRight w:val="0"/>
      <w:marTop w:val="0"/>
      <w:marBottom w:val="0"/>
      <w:divBdr>
        <w:top w:val="none" w:sz="0" w:space="0" w:color="auto"/>
        <w:left w:val="none" w:sz="0" w:space="0" w:color="auto"/>
        <w:bottom w:val="none" w:sz="0" w:space="0" w:color="auto"/>
        <w:right w:val="none" w:sz="0" w:space="0" w:color="auto"/>
      </w:divBdr>
    </w:div>
    <w:div w:id="724067926">
      <w:bodyDiv w:val="1"/>
      <w:marLeft w:val="0"/>
      <w:marRight w:val="0"/>
      <w:marTop w:val="0"/>
      <w:marBottom w:val="0"/>
      <w:divBdr>
        <w:top w:val="none" w:sz="0" w:space="0" w:color="auto"/>
        <w:left w:val="none" w:sz="0" w:space="0" w:color="auto"/>
        <w:bottom w:val="none" w:sz="0" w:space="0" w:color="auto"/>
        <w:right w:val="none" w:sz="0" w:space="0" w:color="auto"/>
      </w:divBdr>
    </w:div>
    <w:div w:id="1075785291">
      <w:bodyDiv w:val="1"/>
      <w:marLeft w:val="0"/>
      <w:marRight w:val="0"/>
      <w:marTop w:val="0"/>
      <w:marBottom w:val="0"/>
      <w:divBdr>
        <w:top w:val="none" w:sz="0" w:space="0" w:color="auto"/>
        <w:left w:val="none" w:sz="0" w:space="0" w:color="auto"/>
        <w:bottom w:val="none" w:sz="0" w:space="0" w:color="auto"/>
        <w:right w:val="none" w:sz="0" w:space="0" w:color="auto"/>
      </w:divBdr>
    </w:div>
    <w:div w:id="1418333346">
      <w:bodyDiv w:val="1"/>
      <w:marLeft w:val="0"/>
      <w:marRight w:val="0"/>
      <w:marTop w:val="0"/>
      <w:marBottom w:val="0"/>
      <w:divBdr>
        <w:top w:val="none" w:sz="0" w:space="0" w:color="auto"/>
        <w:left w:val="none" w:sz="0" w:space="0" w:color="auto"/>
        <w:bottom w:val="none" w:sz="0" w:space="0" w:color="auto"/>
        <w:right w:val="none" w:sz="0" w:space="0" w:color="auto"/>
      </w:divBdr>
    </w:div>
    <w:div w:id="1586186581">
      <w:bodyDiv w:val="1"/>
      <w:marLeft w:val="0"/>
      <w:marRight w:val="0"/>
      <w:marTop w:val="0"/>
      <w:marBottom w:val="0"/>
      <w:divBdr>
        <w:top w:val="none" w:sz="0" w:space="0" w:color="auto"/>
        <w:left w:val="none" w:sz="0" w:space="0" w:color="auto"/>
        <w:bottom w:val="none" w:sz="0" w:space="0" w:color="auto"/>
        <w:right w:val="none" w:sz="0" w:space="0" w:color="auto"/>
      </w:divBdr>
    </w:div>
    <w:div w:id="1682927920">
      <w:bodyDiv w:val="1"/>
      <w:marLeft w:val="0"/>
      <w:marRight w:val="0"/>
      <w:marTop w:val="0"/>
      <w:marBottom w:val="0"/>
      <w:divBdr>
        <w:top w:val="none" w:sz="0" w:space="0" w:color="auto"/>
        <w:left w:val="none" w:sz="0" w:space="0" w:color="auto"/>
        <w:bottom w:val="none" w:sz="0" w:space="0" w:color="auto"/>
        <w:right w:val="none" w:sz="0" w:space="0" w:color="auto"/>
      </w:divBdr>
    </w:div>
    <w:div w:id="176884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1506</Words>
  <Characters>8589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Holien</dc:creator>
  <cp:lastModifiedBy>Stefanie Shadduck</cp:lastModifiedBy>
  <cp:revision>2</cp:revision>
  <cp:lastPrinted>2020-04-14T07:19:00Z</cp:lastPrinted>
  <dcterms:created xsi:type="dcterms:W3CDTF">2021-03-16T22:43:00Z</dcterms:created>
  <dcterms:modified xsi:type="dcterms:W3CDTF">2021-03-16T22:43:00Z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